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731" w:rsidRPr="00262731" w:rsidRDefault="00262731" w:rsidP="00262731">
      <w:pPr>
        <w:adjustRightInd w:val="0"/>
        <w:spacing w:line="520" w:lineRule="exact"/>
        <w:ind w:left="615" w:hangingChars="192" w:hanging="615"/>
        <w:jc w:val="center"/>
        <w:rPr>
          <w:rFonts w:ascii="標楷體" w:eastAsia="標楷體" w:hAnsi="標楷體"/>
          <w:b/>
          <w:sz w:val="32"/>
          <w:szCs w:val="32"/>
        </w:rPr>
      </w:pPr>
      <w:r w:rsidRPr="00262731">
        <w:rPr>
          <w:rFonts w:ascii="標楷體" w:eastAsia="標楷體" w:hAnsi="標楷體" w:hint="eastAsia"/>
          <w:b/>
          <w:sz w:val="32"/>
          <w:szCs w:val="32"/>
        </w:rPr>
        <w:t>教育部獎勵私立大學校院校務發展計畫經費</w:t>
      </w:r>
    </w:p>
    <w:p w:rsidR="00262731" w:rsidRDefault="00684ECE" w:rsidP="00262731">
      <w:pPr>
        <w:adjustRightInd w:val="0"/>
        <w:spacing w:line="520" w:lineRule="exact"/>
        <w:ind w:left="615" w:hangingChars="192" w:hanging="61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ＯＯＯ</w:t>
      </w:r>
      <w:r w:rsidR="009C633F">
        <w:rPr>
          <w:rFonts w:ascii="標楷體" w:eastAsia="標楷體" w:hAnsi="標楷體" w:hint="eastAsia"/>
          <w:b/>
          <w:sz w:val="32"/>
          <w:szCs w:val="32"/>
        </w:rPr>
        <w:t>年度</w:t>
      </w:r>
      <w:r w:rsidR="00AC0393">
        <w:rPr>
          <w:rFonts w:ascii="標楷體" w:eastAsia="標楷體" w:hAnsi="標楷體" w:hint="eastAsia"/>
          <w:b/>
          <w:sz w:val="32"/>
          <w:szCs w:val="32"/>
        </w:rPr>
        <w:t>支用工程</w:t>
      </w:r>
      <w:r w:rsidR="00260BE6">
        <w:rPr>
          <w:rFonts w:ascii="標楷體" w:eastAsia="標楷體" w:hAnsi="標楷體" w:hint="eastAsia"/>
          <w:b/>
          <w:sz w:val="32"/>
          <w:szCs w:val="32"/>
        </w:rPr>
        <w:t>項目</w:t>
      </w:r>
      <w:r w:rsidR="00AC0393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AC0393" w:rsidTr="00CC509C">
        <w:tc>
          <w:tcPr>
            <w:tcW w:w="1985" w:type="dxa"/>
            <w:vAlign w:val="center"/>
          </w:tcPr>
          <w:p w:rsidR="00AC0393" w:rsidRPr="00AC0393" w:rsidRDefault="00AC0393" w:rsidP="004C63B6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C03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一</w:t>
            </w:r>
            <w:r w:rsidRPr="00AC0393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、</w:t>
            </w:r>
            <w:r w:rsidRPr="00AC03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工程名稱</w:t>
            </w:r>
          </w:p>
        </w:tc>
        <w:tc>
          <w:tcPr>
            <w:tcW w:w="6804" w:type="dxa"/>
          </w:tcPr>
          <w:p w:rsidR="00AC0393" w:rsidRDefault="00AC0393" w:rsidP="00AC0393">
            <w:pPr>
              <w:adjustRightIn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0393" w:rsidTr="00BD7BFD">
        <w:trPr>
          <w:trHeight w:val="1253"/>
        </w:trPr>
        <w:tc>
          <w:tcPr>
            <w:tcW w:w="1985" w:type="dxa"/>
            <w:vAlign w:val="center"/>
          </w:tcPr>
          <w:p w:rsidR="00AC0393" w:rsidRPr="00AC0393" w:rsidRDefault="00AC0393" w:rsidP="004C63B6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二、</w:t>
            </w:r>
            <w:r w:rsidRPr="00AC03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工程目的</w:t>
            </w:r>
          </w:p>
        </w:tc>
        <w:tc>
          <w:tcPr>
            <w:tcW w:w="6804" w:type="dxa"/>
          </w:tcPr>
          <w:p w:rsidR="00AC0393" w:rsidRPr="00AC0393" w:rsidRDefault="00AC0393" w:rsidP="00DA4E69">
            <w:pPr>
              <w:adjustRightInd w:val="0"/>
              <w:spacing w:line="5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（請</w:t>
            </w:r>
            <w:r w:rsidRPr="009B5058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概述</w:t>
            </w:r>
            <w:r w:rsidR="00DA4E69" w:rsidRPr="009B5058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工程之必要性</w:t>
            </w:r>
            <w:r w:rsid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，並</w:t>
            </w:r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說明</w:t>
            </w:r>
            <w:r w:rsid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其</w:t>
            </w:r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與教學研究環境直接關係</w:t>
            </w:r>
            <w:r w:rsid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。如</w:t>
            </w:r>
            <w:r w:rsidR="00DA4E69" w:rsidRPr="009B5058">
              <w:rPr>
                <w:rFonts w:ascii="新細明體" w:hAnsi="新細明體" w:cs="新細明體" w:hint="eastAsia"/>
                <w:sz w:val="24"/>
                <w:szCs w:val="24"/>
                <w:u w:val="single"/>
                <w:shd w:val="pct15" w:color="auto" w:fill="FFFFFF"/>
              </w:rPr>
              <w:t>〇〇</w:t>
            </w:r>
            <w:r w:rsidR="00DA4E69" w:rsidRPr="009B5058">
              <w:rPr>
                <w:rFonts w:ascii="標楷體" w:eastAsia="標楷體" w:hAnsi="標楷體" w:hint="eastAsia"/>
                <w:sz w:val="24"/>
                <w:szCs w:val="24"/>
                <w:u w:val="single"/>
                <w:shd w:val="pct15" w:color="auto" w:fill="FFFFFF"/>
              </w:rPr>
              <w:t>學院教學大樓</w:t>
            </w:r>
            <w:r w:rsidR="00DA4E69" w:rsidRP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、</w:t>
            </w:r>
            <w:r w:rsidR="00DA4E69" w:rsidRPr="009B5058">
              <w:rPr>
                <w:rFonts w:ascii="新細明體" w:hAnsi="新細明體" w:cs="新細明體" w:hint="eastAsia"/>
                <w:sz w:val="24"/>
                <w:szCs w:val="24"/>
                <w:u w:val="single"/>
                <w:shd w:val="pct15" w:color="auto" w:fill="FFFFFF"/>
              </w:rPr>
              <w:t>〇〇</w:t>
            </w:r>
            <w:r w:rsidR="00DA4E69" w:rsidRPr="009B5058">
              <w:rPr>
                <w:rFonts w:ascii="標楷體" w:eastAsia="標楷體" w:hAnsi="標楷體" w:hint="eastAsia"/>
                <w:sz w:val="24"/>
                <w:szCs w:val="24"/>
                <w:u w:val="single"/>
                <w:shd w:val="pct15" w:color="auto" w:fill="FFFFFF"/>
              </w:rPr>
              <w:t>系所之</w:t>
            </w:r>
            <w:r w:rsidR="00DA4E69" w:rsidRPr="009B5058">
              <w:rPr>
                <w:rFonts w:ascii="新細明體" w:hAnsi="新細明體" w:cs="新細明體" w:hint="eastAsia"/>
                <w:sz w:val="24"/>
                <w:szCs w:val="24"/>
                <w:u w:val="single"/>
                <w:shd w:val="pct15" w:color="auto" w:fill="FFFFFF"/>
              </w:rPr>
              <w:t>〇〇</w:t>
            </w:r>
            <w:r w:rsidR="00DA4E69" w:rsidRPr="009B5058">
              <w:rPr>
                <w:rFonts w:ascii="標楷體" w:eastAsia="標楷體" w:hAnsi="標楷體" w:hint="eastAsia"/>
                <w:sz w:val="24"/>
                <w:szCs w:val="24"/>
                <w:u w:val="single"/>
                <w:shd w:val="pct15" w:color="auto" w:fill="FFFFFF"/>
              </w:rPr>
              <w:t>課程所需</w:t>
            </w:r>
            <w:r w:rsid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等</w:t>
            </w:r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AC0393" w:rsidTr="00CC509C">
        <w:tc>
          <w:tcPr>
            <w:tcW w:w="1985" w:type="dxa"/>
            <w:vMerge w:val="restart"/>
            <w:vAlign w:val="center"/>
          </w:tcPr>
          <w:p w:rsidR="00AC0393" w:rsidRDefault="00AC0393" w:rsidP="00AC0393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三、</w:t>
            </w:r>
            <w:r w:rsidRPr="00AC03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工程預計經費</w:t>
            </w:r>
          </w:p>
          <w:p w:rsidR="00AC0393" w:rsidRPr="00AC0393" w:rsidRDefault="00AC0393" w:rsidP="004F57C7">
            <w:pPr>
              <w:adjustRightInd w:val="0"/>
              <w:spacing w:line="360" w:lineRule="exact"/>
              <w:ind w:leftChars="200" w:left="480"/>
              <w:jc w:val="both"/>
              <w:rPr>
                <w:rFonts w:ascii="標楷體" w:eastAsia="標楷體" w:hAnsi="標楷體"/>
                <w:kern w:val="2"/>
              </w:rPr>
            </w:pPr>
            <w:r w:rsidRPr="00AC0393">
              <w:rPr>
                <w:rFonts w:ascii="標楷體" w:eastAsia="標楷體" w:hAnsi="標楷體" w:hint="eastAsia"/>
                <w:kern w:val="2"/>
              </w:rPr>
              <w:t>（工程經費以核定總獎勵補助經費10％為限）</w:t>
            </w:r>
          </w:p>
        </w:tc>
        <w:tc>
          <w:tcPr>
            <w:tcW w:w="6804" w:type="dxa"/>
          </w:tcPr>
          <w:p w:rsidR="00AC0393" w:rsidRPr="00477D92" w:rsidRDefault="00F878F4" w:rsidP="00477D92">
            <w:pPr>
              <w:pStyle w:val="a4"/>
              <w:numPr>
                <w:ilvl w:val="0"/>
                <w:numId w:val="19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="00AC0393" w:rsidRPr="00477D92">
              <w:rPr>
                <w:rFonts w:ascii="標楷體" w:eastAsia="標楷體" w:hAnsi="標楷體" w:hint="eastAsia"/>
                <w:sz w:val="28"/>
                <w:szCs w:val="28"/>
              </w:rPr>
              <w:t>核定獎勵補助經費：</w:t>
            </w:r>
            <w:r w:rsidR="00AC0393" w:rsidRPr="00477D92">
              <w:rPr>
                <w:rFonts w:ascii="MS Mincho" w:eastAsia="MS Mincho" w:hAnsi="MS Mincho" w:cs="MS Mincho" w:hint="eastAsia"/>
                <w:sz w:val="28"/>
                <w:szCs w:val="28"/>
              </w:rPr>
              <w:t>〇</w:t>
            </w:r>
            <w:r w:rsidR="00AC0393"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AC0393" w:rsidRPr="00477D92">
              <w:rPr>
                <w:rFonts w:ascii="MS Mincho" w:eastAsia="MS Mincho" w:hAnsi="MS Mincho" w:cs="MS Mincho" w:hint="eastAsia"/>
                <w:sz w:val="28"/>
                <w:szCs w:val="28"/>
              </w:rPr>
              <w:t>〇〇〇</w:t>
            </w:r>
            <w:r w:rsidR="00AC0393"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萬</w:t>
            </w:r>
            <w:r w:rsidR="00AC0393" w:rsidRPr="00477D92">
              <w:rPr>
                <w:rFonts w:ascii="MS Mincho" w:eastAsia="MS Mincho" w:hAnsi="MS Mincho" w:cs="MS Mincho" w:hint="eastAsia"/>
                <w:sz w:val="28"/>
                <w:szCs w:val="28"/>
              </w:rPr>
              <w:t>〇</w:t>
            </w:r>
            <w:r w:rsidR="00AC0393"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AC0393" w:rsidRPr="00477D92">
              <w:rPr>
                <w:rFonts w:ascii="MS Mincho" w:eastAsia="MS Mincho" w:hAnsi="MS Mincho" w:cs="MS Mincho" w:hint="eastAsia"/>
                <w:sz w:val="28"/>
                <w:szCs w:val="28"/>
              </w:rPr>
              <w:t>〇〇〇</w:t>
            </w:r>
            <w:r w:rsidR="00AC0393"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</w:p>
        </w:tc>
      </w:tr>
      <w:tr w:rsidR="00AC0393" w:rsidTr="00CC509C">
        <w:tc>
          <w:tcPr>
            <w:tcW w:w="1985" w:type="dxa"/>
            <w:vMerge/>
          </w:tcPr>
          <w:p w:rsidR="00AC0393" w:rsidRDefault="00AC0393" w:rsidP="00AC0393">
            <w:pPr>
              <w:adjustRightIn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AC0393" w:rsidRDefault="00F878F4" w:rsidP="00477D92">
            <w:pPr>
              <w:pStyle w:val="a4"/>
              <w:numPr>
                <w:ilvl w:val="0"/>
                <w:numId w:val="19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C0393">
              <w:rPr>
                <w:rFonts w:ascii="標楷體" w:eastAsia="標楷體" w:hAnsi="標楷體" w:hint="eastAsia"/>
                <w:sz w:val="28"/>
                <w:szCs w:val="28"/>
              </w:rPr>
              <w:t>預計支應獎勵補助經費及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  <w:r w:rsidR="00AC0393">
              <w:rPr>
                <w:rFonts w:ascii="標楷體" w:eastAsia="標楷體" w:hAnsi="標楷體" w:hint="eastAsia"/>
                <w:sz w:val="28"/>
                <w:szCs w:val="28"/>
              </w:rPr>
              <w:t>配合款：</w:t>
            </w:r>
          </w:p>
          <w:p w:rsidR="00AC0393" w:rsidRPr="00477D92" w:rsidRDefault="00AC0393" w:rsidP="00477D92">
            <w:pPr>
              <w:pStyle w:val="a4"/>
              <w:numPr>
                <w:ilvl w:val="0"/>
                <w:numId w:val="20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獎勵補助款：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〇〇〇</w:t>
            </w:r>
            <w:r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萬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〇〇〇</w:t>
            </w:r>
            <w:r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="00CC509C" w:rsidRPr="00477D9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C509C" w:rsidRPr="00477D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占總獎勵補助經費</w:t>
            </w:r>
            <w:r w:rsidR="00CC509C" w:rsidRPr="00477D92">
              <w:rPr>
                <w:rFonts w:ascii="新細明體" w:hAnsi="新細明體" w:cs="新細明體" w:hint="eastAsia"/>
                <w:sz w:val="28"/>
                <w:szCs w:val="28"/>
                <w:u w:val="single"/>
              </w:rPr>
              <w:t>〇</w:t>
            </w:r>
            <w:r w:rsidR="00CC509C" w:rsidRPr="00477D9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％</w:t>
            </w:r>
            <w:r w:rsidR="00CC509C" w:rsidRPr="00477D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C0393" w:rsidRPr="00477D92" w:rsidRDefault="00AC0393" w:rsidP="00477D92">
            <w:pPr>
              <w:pStyle w:val="a4"/>
              <w:numPr>
                <w:ilvl w:val="0"/>
                <w:numId w:val="20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學校配合款：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〇〇〇</w:t>
            </w:r>
            <w:r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萬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〇〇〇</w:t>
            </w:r>
            <w:r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</w:p>
        </w:tc>
      </w:tr>
      <w:tr w:rsidR="004F57C7" w:rsidTr="004F57C7">
        <w:trPr>
          <w:trHeight w:val="1493"/>
        </w:trPr>
        <w:tc>
          <w:tcPr>
            <w:tcW w:w="1985" w:type="dxa"/>
            <w:vMerge/>
          </w:tcPr>
          <w:p w:rsidR="004F57C7" w:rsidRDefault="004F57C7" w:rsidP="00AC0393">
            <w:pPr>
              <w:adjustRightIn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4F57C7" w:rsidRDefault="00F878F4" w:rsidP="00477D92">
            <w:pPr>
              <w:pStyle w:val="a4"/>
              <w:numPr>
                <w:ilvl w:val="0"/>
                <w:numId w:val="19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4F57C7">
              <w:rPr>
                <w:rFonts w:ascii="標楷體" w:eastAsia="標楷體" w:hAnsi="標楷體" w:hint="eastAsia"/>
                <w:sz w:val="28"/>
                <w:szCs w:val="28"/>
              </w:rPr>
              <w:t>經費規劃支用進度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4F57C7">
              <w:rPr>
                <w:rFonts w:ascii="標楷體" w:eastAsia="標楷體" w:hAnsi="標楷體" w:hint="eastAsia"/>
                <w:sz w:val="28"/>
                <w:szCs w:val="28"/>
              </w:rPr>
              <w:t>及因應措施</w:t>
            </w:r>
          </w:p>
          <w:p w:rsidR="004F57C7" w:rsidRDefault="004F57C7" w:rsidP="00CC509C">
            <w:pPr>
              <w:adjustRightInd w:val="0"/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（獎勵補助經費應於當年度執行完竣，如未能如期執行之替代支用方式</w:t>
            </w:r>
            <w:r w:rsidR="00B13467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，如：改以自籌經費支應</w:t>
            </w:r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AC0393" w:rsidTr="00CC509C">
        <w:tc>
          <w:tcPr>
            <w:tcW w:w="1985" w:type="dxa"/>
            <w:vAlign w:val="center"/>
          </w:tcPr>
          <w:p w:rsidR="00AC0393" w:rsidRPr="00CC509C" w:rsidRDefault="00CC509C" w:rsidP="004C63B6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四、工程內容</w:t>
            </w:r>
          </w:p>
        </w:tc>
        <w:tc>
          <w:tcPr>
            <w:tcW w:w="6804" w:type="dxa"/>
          </w:tcPr>
          <w:p w:rsidR="00CC509C" w:rsidRPr="00477D92" w:rsidRDefault="00CC509C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工程基本資料介紹及設計意念說明</w:t>
            </w:r>
          </w:p>
          <w:p w:rsidR="00CC509C" w:rsidRDefault="00CC509C" w:rsidP="00477D92">
            <w:pPr>
              <w:pStyle w:val="a4"/>
              <w:numPr>
                <w:ilvl w:val="0"/>
                <w:numId w:val="25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r w:rsidRPr="00F978BE">
              <w:rPr>
                <w:rFonts w:ascii="標楷體" w:eastAsia="標楷體" w:hAnsi="標楷體" w:hint="eastAsia"/>
                <w:sz w:val="28"/>
                <w:szCs w:val="28"/>
              </w:rPr>
              <w:t>工程：包括構造模式、平均造價、樓層數、各層樓地板面積及總樓地板面積等資料，以及土建與各項設備工程設計構想之說明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509C" w:rsidRPr="00F978BE" w:rsidRDefault="00CC509C" w:rsidP="00477D92">
            <w:pPr>
              <w:pStyle w:val="a4"/>
              <w:numPr>
                <w:ilvl w:val="0"/>
                <w:numId w:val="25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機電</w:t>
            </w:r>
            <w:r w:rsidRPr="00F978BE">
              <w:rPr>
                <w:rFonts w:ascii="標楷體" w:eastAsia="標楷體" w:hAnsi="標楷體" w:hint="eastAsia"/>
                <w:sz w:val="28"/>
                <w:szCs w:val="28"/>
              </w:rPr>
              <w:t>工程：包括系統規劃、系統容量、工項造價等資料，以及機電系統設計構想與主要機具設施規格之重點說明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509C" w:rsidRPr="00C47FE3" w:rsidRDefault="00744B0A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  <w:r w:rsidR="00CC509C" w:rsidRPr="00C47FE3">
              <w:rPr>
                <w:rFonts w:ascii="標楷體" w:eastAsia="標楷體" w:hAnsi="標楷體" w:hint="eastAsia"/>
                <w:sz w:val="28"/>
                <w:szCs w:val="28"/>
              </w:rPr>
              <w:t>設備系統及說明</w:t>
            </w:r>
          </w:p>
          <w:p w:rsidR="00CC509C" w:rsidRPr="00C47FE3" w:rsidRDefault="00CB5C98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  <w:r w:rsidR="00CC509C" w:rsidRPr="00C47FE3">
              <w:rPr>
                <w:rFonts w:ascii="標楷體" w:eastAsia="標楷體" w:hAnsi="標楷體" w:hint="eastAsia"/>
                <w:sz w:val="28"/>
                <w:szCs w:val="28"/>
              </w:rPr>
              <w:t>外材料說明表</w:t>
            </w:r>
          </w:p>
          <w:p w:rsidR="00CC509C" w:rsidRPr="00544168" w:rsidRDefault="001A76B4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76B4">
              <w:rPr>
                <w:rFonts w:ascii="標楷體" w:eastAsia="標楷體" w:hAnsi="標楷體" w:hint="eastAsia"/>
                <w:sz w:val="28"/>
                <w:szCs w:val="28"/>
              </w:rPr>
              <w:t>基礎及</w:t>
            </w:r>
            <w:r w:rsidR="00CC509C" w:rsidRPr="00544168">
              <w:rPr>
                <w:rFonts w:ascii="標楷體" w:eastAsia="標楷體" w:hAnsi="標楷體" w:hint="eastAsia"/>
                <w:sz w:val="28"/>
                <w:szCs w:val="28"/>
              </w:rPr>
              <w:t>結構系統</w:t>
            </w:r>
          </w:p>
          <w:p w:rsidR="00CC509C" w:rsidRPr="00544168" w:rsidRDefault="00CC509C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經費概算：如直接工程費/間接工程費/工程管理費/設計監造費等應包含於概估表中，並應包含下列分</w:t>
            </w: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項工程：</w:t>
            </w:r>
          </w:p>
          <w:p w:rsidR="00CC509C" w:rsidRPr="00C47FE3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FE3">
              <w:rPr>
                <w:rFonts w:ascii="標楷體" w:eastAsia="標楷體" w:hAnsi="標楷體" w:hint="eastAsia"/>
                <w:sz w:val="28"/>
                <w:szCs w:val="28"/>
              </w:rPr>
              <w:t>整地工程</w:t>
            </w:r>
          </w:p>
          <w:p w:rsidR="00CC509C" w:rsidRPr="00C47FE3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FE3">
              <w:rPr>
                <w:rFonts w:ascii="標楷體" w:eastAsia="標楷體" w:hAnsi="標楷體" w:hint="eastAsia"/>
                <w:sz w:val="28"/>
                <w:szCs w:val="28"/>
              </w:rPr>
              <w:t>結構體工程</w:t>
            </w:r>
          </w:p>
          <w:p w:rsidR="00CC509C" w:rsidRPr="00C47FE3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FE3">
              <w:rPr>
                <w:rFonts w:ascii="標楷體" w:eastAsia="標楷體" w:hAnsi="標楷體" w:hint="eastAsia"/>
                <w:sz w:val="28"/>
                <w:szCs w:val="28"/>
              </w:rPr>
              <w:t>外部裝修工程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（外牆、門窗）</w:t>
            </w:r>
          </w:p>
          <w:p w:rsidR="00CC509C" w:rsidRPr="00544168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sz w:val="28"/>
                <w:szCs w:val="28"/>
              </w:rPr>
              <w:t>內部裝修工程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56D5F" w:rsidRPr="00C47FE3">
              <w:rPr>
                <w:rFonts w:ascii="標楷體" w:eastAsia="標楷體" w:hAnsi="標楷體" w:hint="eastAsia"/>
                <w:sz w:val="28"/>
                <w:szCs w:val="28"/>
              </w:rPr>
              <w:t>天花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6D5F" w:rsidRPr="00C47FE3">
              <w:rPr>
                <w:rFonts w:ascii="標楷體" w:eastAsia="標楷體" w:hAnsi="標楷體" w:hint="eastAsia"/>
                <w:sz w:val="28"/>
                <w:szCs w:val="28"/>
              </w:rPr>
              <w:t>牆面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6D5F" w:rsidRPr="00544168">
              <w:rPr>
                <w:rFonts w:ascii="標楷體" w:eastAsia="標楷體" w:hAnsi="標楷體" w:hint="eastAsia"/>
                <w:sz w:val="28"/>
                <w:szCs w:val="28"/>
              </w:rPr>
              <w:t>地坪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56D5F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sz w:val="28"/>
                <w:szCs w:val="28"/>
              </w:rPr>
              <w:t>屋頂防水隔熱工程</w:t>
            </w:r>
          </w:p>
          <w:p w:rsidR="00E56D5F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sz w:val="28"/>
                <w:szCs w:val="28"/>
              </w:rPr>
              <w:t>水電工程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56D5F" w:rsidRPr="00544168">
              <w:rPr>
                <w:rFonts w:ascii="標楷體" w:eastAsia="標楷體" w:hAnsi="標楷體" w:hint="eastAsia"/>
                <w:sz w:val="28"/>
                <w:szCs w:val="28"/>
              </w:rPr>
              <w:t>電氣設備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6D5F" w:rsidRPr="00544168">
              <w:rPr>
                <w:rFonts w:ascii="標楷體" w:eastAsia="標楷體" w:hAnsi="標楷體" w:hint="eastAsia"/>
                <w:sz w:val="28"/>
                <w:szCs w:val="28"/>
              </w:rPr>
              <w:t>弱電設備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C509C" w:rsidRPr="00544168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消防設備工程</w:t>
            </w:r>
          </w:p>
          <w:p w:rsidR="00CC509C" w:rsidRPr="00544168" w:rsidRDefault="00E56D5F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空調工程</w:t>
            </w:r>
          </w:p>
          <w:p w:rsidR="00CC509C" w:rsidRPr="00544168" w:rsidRDefault="00E56D5F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特殊設備</w:t>
            </w:r>
          </w:p>
          <w:p w:rsidR="00AC0393" w:rsidRPr="004F57C7" w:rsidRDefault="00E56D5F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7C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AC0393" w:rsidTr="00345FCE">
        <w:trPr>
          <w:trHeight w:val="1706"/>
        </w:trPr>
        <w:tc>
          <w:tcPr>
            <w:tcW w:w="1985" w:type="dxa"/>
            <w:vAlign w:val="center"/>
          </w:tcPr>
          <w:p w:rsidR="00AC0393" w:rsidRPr="00CC509C" w:rsidRDefault="00CC509C" w:rsidP="00CC509C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lastRenderedPageBreak/>
              <w:t>五</w:t>
            </w:r>
            <w:r w:rsidRPr="00CC509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、預期效益</w:t>
            </w:r>
          </w:p>
        </w:tc>
        <w:tc>
          <w:tcPr>
            <w:tcW w:w="6804" w:type="dxa"/>
          </w:tcPr>
          <w:p w:rsidR="00AC0393" w:rsidRDefault="00AC0393" w:rsidP="00AC0393">
            <w:pPr>
              <w:adjustRightIn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0393" w:rsidTr="00F878F4">
        <w:tc>
          <w:tcPr>
            <w:tcW w:w="1985" w:type="dxa"/>
            <w:vAlign w:val="center"/>
          </w:tcPr>
          <w:p w:rsidR="00AC0393" w:rsidRPr="00CC509C" w:rsidRDefault="00CC509C" w:rsidP="00F878F4">
            <w:pPr>
              <w:adjustRightInd w:val="0"/>
              <w:spacing w:line="44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六、檢附相關文件</w:t>
            </w:r>
          </w:p>
        </w:tc>
        <w:tc>
          <w:tcPr>
            <w:tcW w:w="6804" w:type="dxa"/>
          </w:tcPr>
          <w:p w:rsidR="00CC509C" w:rsidRDefault="00CC509C" w:rsidP="00477D92">
            <w:pPr>
              <w:pStyle w:val="a4"/>
              <w:numPr>
                <w:ilvl w:val="0"/>
                <w:numId w:val="27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r w:rsidRPr="00F978BE">
              <w:rPr>
                <w:rFonts w:ascii="標楷體" w:eastAsia="標楷體" w:hAnsi="標楷體" w:hint="eastAsia"/>
                <w:sz w:val="28"/>
                <w:szCs w:val="28"/>
              </w:rPr>
              <w:t>工程：</w:t>
            </w:r>
            <w:r w:rsidRPr="00FF4FE0">
              <w:rPr>
                <w:rFonts w:ascii="標楷體" w:eastAsia="標楷體" w:hAnsi="標楷體" w:hint="eastAsia"/>
                <w:sz w:val="28"/>
                <w:szCs w:val="28"/>
              </w:rPr>
              <w:t>土建部分應包括立體透視圖、配置圖、位置圖、平面圖、大剖面圖及裝修表等，至於設備工程部分，則應提供設備系統圖及昇位圖等，另應提供就各項工程之界面及管線整合，考量管道間空間、天花板淨高之斷面檢討圖。</w:t>
            </w:r>
          </w:p>
          <w:p w:rsidR="00AC0393" w:rsidRPr="00CC509C" w:rsidRDefault="00CC509C" w:rsidP="00477D92">
            <w:pPr>
              <w:pStyle w:val="a4"/>
              <w:numPr>
                <w:ilvl w:val="0"/>
                <w:numId w:val="27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機電</w:t>
            </w:r>
            <w:r w:rsidRPr="00F978BE">
              <w:rPr>
                <w:rFonts w:ascii="標楷體" w:eastAsia="標楷體" w:hAnsi="標楷體" w:hint="eastAsia"/>
                <w:sz w:val="28"/>
                <w:szCs w:val="28"/>
              </w:rPr>
              <w:t>工程：</w:t>
            </w:r>
            <w:r w:rsidRPr="00FF4FE0">
              <w:rPr>
                <w:rFonts w:ascii="標楷體" w:eastAsia="標楷體" w:hAnsi="標楷體" w:hint="eastAsia"/>
                <w:sz w:val="28"/>
                <w:szCs w:val="28"/>
              </w:rPr>
              <w:t>應包括系統圖、昇位圖、平面圖等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26F87" w:rsidRPr="00805EF2" w:rsidRDefault="00A26F87" w:rsidP="004F57C7">
      <w:pPr>
        <w:widowControl/>
      </w:pPr>
    </w:p>
    <w:sectPr w:rsidR="00A26F87" w:rsidRPr="00805EF2" w:rsidSect="00AC039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5FA"/>
    <w:multiLevelType w:val="hybridMultilevel"/>
    <w:tmpl w:val="A8D21AA8"/>
    <w:lvl w:ilvl="0" w:tplc="60F0706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31045"/>
    <w:multiLevelType w:val="hybridMultilevel"/>
    <w:tmpl w:val="9F90E9B0"/>
    <w:lvl w:ilvl="0" w:tplc="6D6661AC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39436D"/>
    <w:multiLevelType w:val="hybridMultilevel"/>
    <w:tmpl w:val="0B0667A4"/>
    <w:lvl w:ilvl="0" w:tplc="38CEBBE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95FB1"/>
    <w:multiLevelType w:val="hybridMultilevel"/>
    <w:tmpl w:val="A7E21B38"/>
    <w:lvl w:ilvl="0" w:tplc="B09A7EC4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2853D8"/>
    <w:multiLevelType w:val="hybridMultilevel"/>
    <w:tmpl w:val="5896FD8C"/>
    <w:lvl w:ilvl="0" w:tplc="900226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863C2"/>
    <w:multiLevelType w:val="hybridMultilevel"/>
    <w:tmpl w:val="8DD0DDC2"/>
    <w:lvl w:ilvl="0" w:tplc="DDCED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82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EB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A6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C5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8F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8B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EE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24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218ED"/>
    <w:multiLevelType w:val="hybridMultilevel"/>
    <w:tmpl w:val="86A28620"/>
    <w:lvl w:ilvl="0" w:tplc="2DDCDB4C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982544"/>
    <w:multiLevelType w:val="hybridMultilevel"/>
    <w:tmpl w:val="A7E43E94"/>
    <w:lvl w:ilvl="0" w:tplc="73086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0641D7"/>
    <w:multiLevelType w:val="hybridMultilevel"/>
    <w:tmpl w:val="630E9F98"/>
    <w:lvl w:ilvl="0" w:tplc="1B4C7E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C2EDD"/>
    <w:multiLevelType w:val="hybridMultilevel"/>
    <w:tmpl w:val="52760328"/>
    <w:lvl w:ilvl="0" w:tplc="C2A47E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605FE"/>
    <w:multiLevelType w:val="hybridMultilevel"/>
    <w:tmpl w:val="CD8E5CC0"/>
    <w:lvl w:ilvl="0" w:tplc="D3E6B6D0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3A4F299E"/>
    <w:multiLevelType w:val="hybridMultilevel"/>
    <w:tmpl w:val="393882F4"/>
    <w:lvl w:ilvl="0" w:tplc="DA5E0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31B08"/>
    <w:multiLevelType w:val="hybridMultilevel"/>
    <w:tmpl w:val="813414D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D424297"/>
    <w:multiLevelType w:val="hybridMultilevel"/>
    <w:tmpl w:val="EBFCB8E6"/>
    <w:lvl w:ilvl="0" w:tplc="E7E61946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1956D2"/>
    <w:multiLevelType w:val="hybridMultilevel"/>
    <w:tmpl w:val="92181ADE"/>
    <w:lvl w:ilvl="0" w:tplc="BEE030E0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9B7808"/>
    <w:multiLevelType w:val="hybridMultilevel"/>
    <w:tmpl w:val="2F4E1EB4"/>
    <w:lvl w:ilvl="0" w:tplc="81262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7F353F"/>
    <w:multiLevelType w:val="hybridMultilevel"/>
    <w:tmpl w:val="974A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F2305"/>
    <w:multiLevelType w:val="hybridMultilevel"/>
    <w:tmpl w:val="5896FD8C"/>
    <w:lvl w:ilvl="0" w:tplc="900226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B13CE5"/>
    <w:multiLevelType w:val="hybridMultilevel"/>
    <w:tmpl w:val="7144DFFE"/>
    <w:lvl w:ilvl="0" w:tplc="38C8DCA0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9F5CC1"/>
    <w:multiLevelType w:val="hybridMultilevel"/>
    <w:tmpl w:val="5896FD8C"/>
    <w:lvl w:ilvl="0" w:tplc="900226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B66647"/>
    <w:multiLevelType w:val="hybridMultilevel"/>
    <w:tmpl w:val="6B702702"/>
    <w:lvl w:ilvl="0" w:tplc="8526785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E6ACB"/>
    <w:multiLevelType w:val="hybridMultilevel"/>
    <w:tmpl w:val="974A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D17236"/>
    <w:multiLevelType w:val="hybridMultilevel"/>
    <w:tmpl w:val="B628B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616B37"/>
    <w:multiLevelType w:val="hybridMultilevel"/>
    <w:tmpl w:val="E376AF7C"/>
    <w:lvl w:ilvl="0" w:tplc="D5FE292C">
      <w:start w:val="4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E34481"/>
    <w:multiLevelType w:val="hybridMultilevel"/>
    <w:tmpl w:val="C9D21E7A"/>
    <w:lvl w:ilvl="0" w:tplc="59FC91D2">
      <w:start w:val="12"/>
      <w:numFmt w:val="decimal"/>
      <w:lvlText w:val="（%1）"/>
      <w:lvlJc w:val="left"/>
      <w:pPr>
        <w:ind w:left="10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6DC14BBF"/>
    <w:multiLevelType w:val="hybridMultilevel"/>
    <w:tmpl w:val="6C30F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EB96DA0"/>
    <w:multiLevelType w:val="hybridMultilevel"/>
    <w:tmpl w:val="974A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8724294">
    <w:abstractNumId w:val="5"/>
  </w:num>
  <w:num w:numId="2" w16cid:durableId="1304774066">
    <w:abstractNumId w:val="25"/>
  </w:num>
  <w:num w:numId="3" w16cid:durableId="587008679">
    <w:abstractNumId w:val="3"/>
  </w:num>
  <w:num w:numId="4" w16cid:durableId="1392189235">
    <w:abstractNumId w:val="12"/>
  </w:num>
  <w:num w:numId="5" w16cid:durableId="356466733">
    <w:abstractNumId w:val="7"/>
  </w:num>
  <w:num w:numId="6" w16cid:durableId="181356853">
    <w:abstractNumId w:val="11"/>
  </w:num>
  <w:num w:numId="7" w16cid:durableId="1594194841">
    <w:abstractNumId w:val="8"/>
  </w:num>
  <w:num w:numId="8" w16cid:durableId="426191333">
    <w:abstractNumId w:val="0"/>
  </w:num>
  <w:num w:numId="9" w16cid:durableId="1589921010">
    <w:abstractNumId w:val="2"/>
  </w:num>
  <w:num w:numId="10" w16cid:durableId="456919206">
    <w:abstractNumId w:val="10"/>
  </w:num>
  <w:num w:numId="11" w16cid:durableId="863792006">
    <w:abstractNumId w:val="23"/>
  </w:num>
  <w:num w:numId="12" w16cid:durableId="614600970">
    <w:abstractNumId w:val="18"/>
  </w:num>
  <w:num w:numId="13" w16cid:durableId="489056803">
    <w:abstractNumId w:val="14"/>
  </w:num>
  <w:num w:numId="14" w16cid:durableId="809829363">
    <w:abstractNumId w:val="1"/>
  </w:num>
  <w:num w:numId="15" w16cid:durableId="388307644">
    <w:abstractNumId w:val="6"/>
  </w:num>
  <w:num w:numId="16" w16cid:durableId="536115510">
    <w:abstractNumId w:val="13"/>
  </w:num>
  <w:num w:numId="17" w16cid:durableId="1054236700">
    <w:abstractNumId w:val="24"/>
  </w:num>
  <w:num w:numId="18" w16cid:durableId="1904028392">
    <w:abstractNumId w:val="20"/>
  </w:num>
  <w:num w:numId="19" w16cid:durableId="642736097">
    <w:abstractNumId w:val="21"/>
  </w:num>
  <w:num w:numId="20" w16cid:durableId="1942293252">
    <w:abstractNumId w:val="17"/>
  </w:num>
  <w:num w:numId="21" w16cid:durableId="162859849">
    <w:abstractNumId w:val="9"/>
  </w:num>
  <w:num w:numId="22" w16cid:durableId="900168747">
    <w:abstractNumId w:val="22"/>
  </w:num>
  <w:num w:numId="23" w16cid:durableId="904149347">
    <w:abstractNumId w:val="15"/>
  </w:num>
  <w:num w:numId="24" w16cid:durableId="1202012891">
    <w:abstractNumId w:val="26"/>
  </w:num>
  <w:num w:numId="25" w16cid:durableId="1730614011">
    <w:abstractNumId w:val="19"/>
  </w:num>
  <w:num w:numId="26" w16cid:durableId="402680984">
    <w:abstractNumId w:val="4"/>
  </w:num>
  <w:num w:numId="27" w16cid:durableId="20818249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87"/>
    <w:rsid w:val="00133E3D"/>
    <w:rsid w:val="001A76B4"/>
    <w:rsid w:val="0022254D"/>
    <w:rsid w:val="00260BE6"/>
    <w:rsid w:val="00262731"/>
    <w:rsid w:val="00345FCE"/>
    <w:rsid w:val="003F48A4"/>
    <w:rsid w:val="004157CF"/>
    <w:rsid w:val="00477D92"/>
    <w:rsid w:val="004B78ED"/>
    <w:rsid w:val="004C63B6"/>
    <w:rsid w:val="004F57C7"/>
    <w:rsid w:val="00544168"/>
    <w:rsid w:val="00653CBD"/>
    <w:rsid w:val="006770D8"/>
    <w:rsid w:val="00684ECE"/>
    <w:rsid w:val="0071084C"/>
    <w:rsid w:val="00724A44"/>
    <w:rsid w:val="00744B0A"/>
    <w:rsid w:val="007621D6"/>
    <w:rsid w:val="00773D58"/>
    <w:rsid w:val="00802959"/>
    <w:rsid w:val="00805EF2"/>
    <w:rsid w:val="00824A5A"/>
    <w:rsid w:val="0090640D"/>
    <w:rsid w:val="00926D37"/>
    <w:rsid w:val="009B5058"/>
    <w:rsid w:val="009C633F"/>
    <w:rsid w:val="00A178BB"/>
    <w:rsid w:val="00A26F87"/>
    <w:rsid w:val="00AC0393"/>
    <w:rsid w:val="00B13467"/>
    <w:rsid w:val="00BD7BFD"/>
    <w:rsid w:val="00C47FE3"/>
    <w:rsid w:val="00CB5C98"/>
    <w:rsid w:val="00CC509C"/>
    <w:rsid w:val="00DA4E69"/>
    <w:rsid w:val="00DE0A01"/>
    <w:rsid w:val="00E56D5F"/>
    <w:rsid w:val="00F10FD0"/>
    <w:rsid w:val="00F878F4"/>
    <w:rsid w:val="00F978B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1F77"/>
  <w15:docId w15:val="{EA5DACD2-CFC1-4645-A8F6-E54EBF5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EF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73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7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7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432</Characters>
  <Application>Microsoft Office Word</Application>
  <DocSecurity>0</DocSecurity>
  <Lines>39</Lines>
  <Paragraphs>57</Paragraphs>
  <ScaleCrop>false</ScaleCrop>
  <Company>MOE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傅鉦婷</cp:lastModifiedBy>
  <cp:revision>9</cp:revision>
  <cp:lastPrinted>2019-09-18T01:33:00Z</cp:lastPrinted>
  <dcterms:created xsi:type="dcterms:W3CDTF">2019-06-04T09:23:00Z</dcterms:created>
  <dcterms:modified xsi:type="dcterms:W3CDTF">2022-11-28T07:54:00Z</dcterms:modified>
</cp:coreProperties>
</file>