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65" w:rsidRPr="00143CEC" w:rsidRDefault="008E6F65" w:rsidP="008E6F65">
      <w:pPr>
        <w:ind w:leftChars="500" w:left="1200" w:rightChars="1" w:right="2"/>
        <w:jc w:val="right"/>
        <w:rPr>
          <w:rFonts w:eastAsia="標楷體"/>
          <w:b/>
          <w:sz w:val="28"/>
          <w:szCs w:val="28"/>
          <w:bdr w:val="single" w:sz="4" w:space="0" w:color="auto"/>
        </w:rPr>
      </w:pPr>
      <w:r w:rsidRPr="00143CEC">
        <w:rPr>
          <w:rFonts w:eastAsia="標楷體" w:hint="eastAsia"/>
          <w:b/>
          <w:sz w:val="28"/>
          <w:szCs w:val="28"/>
          <w:bdr w:val="single" w:sz="4" w:space="0" w:color="auto"/>
        </w:rPr>
        <w:t>附件二</w:t>
      </w:r>
    </w:p>
    <w:p w:rsidR="008E6F65" w:rsidRPr="003E2401" w:rsidRDefault="008E6F65" w:rsidP="008E6F65">
      <w:pPr>
        <w:tabs>
          <w:tab w:val="left" w:pos="9781"/>
        </w:tabs>
        <w:ind w:rightChars="176" w:right="422"/>
        <w:jc w:val="center"/>
        <w:rPr>
          <w:rFonts w:eastAsia="標楷體"/>
          <w:b/>
          <w:sz w:val="36"/>
          <w:szCs w:val="36"/>
        </w:rPr>
      </w:pPr>
      <w:r w:rsidRPr="0054321E">
        <w:rPr>
          <w:rFonts w:eastAsia="標楷體" w:hint="eastAsia"/>
          <w:b/>
          <w:color w:val="000000"/>
          <w:kern w:val="0"/>
          <w:sz w:val="36"/>
          <w:szCs w:val="36"/>
        </w:rPr>
        <w:t>康寧學校財團法人</w:t>
      </w:r>
      <w:r>
        <w:rPr>
          <w:rFonts w:eastAsia="標楷體" w:hint="eastAsia"/>
          <w:b/>
          <w:sz w:val="36"/>
          <w:szCs w:val="36"/>
        </w:rPr>
        <w:t>康寧大學</w:t>
      </w:r>
      <w:r w:rsidRPr="003E2401">
        <w:rPr>
          <w:rFonts w:eastAsia="標楷體" w:hint="eastAsia"/>
          <w:b/>
          <w:sz w:val="36"/>
          <w:szCs w:val="36"/>
        </w:rPr>
        <w:t>專任教師至業界服務合約書</w:t>
      </w:r>
      <w:bookmarkStart w:id="0" w:name="_GoBack"/>
      <w:bookmarkEnd w:id="0"/>
    </w:p>
    <w:p w:rsidR="008E6F65" w:rsidRPr="009504BA" w:rsidRDefault="008E6F65" w:rsidP="008E6F65">
      <w:pPr>
        <w:spacing w:line="360" w:lineRule="auto"/>
        <w:rPr>
          <w:rFonts w:eastAsia="標楷體"/>
        </w:rPr>
      </w:pPr>
      <w:r w:rsidRPr="009504BA">
        <w:rPr>
          <w:rFonts w:eastAsia="標楷體" w:hint="eastAsia"/>
        </w:rPr>
        <w:t xml:space="preserve">      </w:t>
      </w:r>
      <w:r>
        <w:rPr>
          <w:rFonts w:eastAsia="標楷體" w:hint="eastAsia"/>
        </w:rPr>
        <w:t xml:space="preserve">     </w:t>
      </w:r>
      <w:r>
        <w:rPr>
          <w:rFonts w:eastAsia="標楷體" w:hint="eastAsia"/>
          <w:u w:val="single"/>
        </w:rPr>
        <w:t xml:space="preserve">   </w:t>
      </w:r>
      <w:r w:rsidRPr="00A04318">
        <w:rPr>
          <w:rFonts w:eastAsia="標楷體" w:hint="eastAsia"/>
          <w:color w:val="000000"/>
          <w:kern w:val="0"/>
          <w:szCs w:val="24"/>
          <w:u w:val="single"/>
        </w:rPr>
        <w:t>康寧學校財團法人</w:t>
      </w:r>
      <w:r w:rsidRPr="00D25879">
        <w:rPr>
          <w:rFonts w:eastAsia="標楷體" w:hint="eastAsia"/>
          <w:u w:val="single"/>
        </w:rPr>
        <w:t>康寧大學</w:t>
      </w:r>
      <w:r w:rsidRPr="00D25879">
        <w:rPr>
          <w:rFonts w:eastAsia="標楷體" w:hint="eastAsia"/>
          <w:u w:val="single"/>
        </w:rPr>
        <w:t xml:space="preserve"> </w:t>
      </w:r>
      <w:r w:rsidRPr="009504BA">
        <w:rPr>
          <w:rFonts w:eastAsia="標楷體" w:hint="eastAsia"/>
        </w:rPr>
        <w:t>【以下簡稱甲方】（校方）</w:t>
      </w:r>
    </w:p>
    <w:p w:rsidR="008E6F65" w:rsidRPr="009504BA" w:rsidRDefault="008E6F65" w:rsidP="008E6F65">
      <w:pPr>
        <w:spacing w:line="360" w:lineRule="auto"/>
        <w:rPr>
          <w:rFonts w:eastAsia="標楷體"/>
        </w:rPr>
      </w:pPr>
      <w:r w:rsidRPr="009504BA">
        <w:rPr>
          <w:rFonts w:eastAsia="標楷體" w:hint="eastAsia"/>
        </w:rPr>
        <w:t>立合約書人</w:t>
      </w:r>
      <w:r w:rsidRPr="009504BA">
        <w:rPr>
          <w:rFonts w:eastAsia="標楷體" w:hint="eastAsia"/>
        </w:rPr>
        <w:t xml:space="preserve"> </w:t>
      </w:r>
      <w:r w:rsidRPr="009504BA">
        <w:rPr>
          <w:rFonts w:eastAsia="標楷體" w:hint="eastAsia"/>
          <w:u w:val="single"/>
        </w:rPr>
        <w:t xml:space="preserve">         </w:t>
      </w:r>
      <w:r>
        <w:rPr>
          <w:rFonts w:eastAsia="標楷體" w:hint="eastAsia"/>
          <w:u w:val="single"/>
        </w:rPr>
        <w:t xml:space="preserve">            </w:t>
      </w:r>
      <w:r w:rsidRPr="009504BA">
        <w:rPr>
          <w:rFonts w:eastAsia="標楷體" w:hint="eastAsia"/>
          <w:u w:val="single"/>
        </w:rPr>
        <w:t xml:space="preserve">   </w:t>
      </w:r>
      <w:r>
        <w:rPr>
          <w:rFonts w:eastAsia="標楷體" w:hint="eastAsia"/>
          <w:u w:val="single"/>
        </w:rPr>
        <w:t xml:space="preserve">    </w:t>
      </w:r>
      <w:r w:rsidRPr="009504BA">
        <w:rPr>
          <w:rFonts w:eastAsia="標楷體" w:hint="eastAsia"/>
        </w:rPr>
        <w:t>【以下簡稱乙方】（教師）</w:t>
      </w:r>
    </w:p>
    <w:p w:rsidR="008E6F65" w:rsidRPr="009504BA" w:rsidRDefault="008E6F65" w:rsidP="008E6F65">
      <w:pPr>
        <w:spacing w:line="360" w:lineRule="auto"/>
        <w:rPr>
          <w:rFonts w:eastAsia="標楷體"/>
        </w:rPr>
      </w:pPr>
      <w:r w:rsidRPr="009504BA">
        <w:rPr>
          <w:rFonts w:eastAsia="標楷體" w:hint="eastAsia"/>
        </w:rPr>
        <w:t xml:space="preserve">           </w:t>
      </w:r>
      <w:r w:rsidRPr="009504BA">
        <w:rPr>
          <w:rFonts w:eastAsia="標楷體" w:hint="eastAsia"/>
          <w:u w:val="single"/>
        </w:rPr>
        <w:t xml:space="preserve">          </w:t>
      </w:r>
      <w:r>
        <w:rPr>
          <w:rFonts w:eastAsia="標楷體" w:hint="eastAsia"/>
          <w:u w:val="single"/>
        </w:rPr>
        <w:t xml:space="preserve">            </w:t>
      </w:r>
      <w:r w:rsidRPr="009504BA">
        <w:rPr>
          <w:rFonts w:eastAsia="標楷體" w:hint="eastAsia"/>
          <w:u w:val="single"/>
        </w:rPr>
        <w:t xml:space="preserve"> </w:t>
      </w:r>
      <w:r>
        <w:rPr>
          <w:rFonts w:eastAsia="標楷體" w:hint="eastAsia"/>
          <w:u w:val="single"/>
        </w:rPr>
        <w:t xml:space="preserve">    </w:t>
      </w:r>
      <w:r w:rsidRPr="009504BA">
        <w:rPr>
          <w:rFonts w:eastAsia="標楷體" w:hint="eastAsia"/>
          <w:u w:val="single"/>
        </w:rPr>
        <w:t xml:space="preserve"> </w:t>
      </w:r>
      <w:r w:rsidRPr="009504BA">
        <w:rPr>
          <w:rFonts w:eastAsia="標楷體" w:hint="eastAsia"/>
        </w:rPr>
        <w:t>【以下簡稱丙方】（業界）</w:t>
      </w:r>
    </w:p>
    <w:p w:rsidR="008E6F65" w:rsidRPr="009504BA" w:rsidRDefault="008E6F65" w:rsidP="008E6F65">
      <w:pPr>
        <w:spacing w:line="360" w:lineRule="auto"/>
        <w:rPr>
          <w:rFonts w:eastAsia="標楷體"/>
        </w:rPr>
      </w:pPr>
      <w:r w:rsidRPr="009504BA">
        <w:rPr>
          <w:rFonts w:eastAsia="標楷體" w:hint="eastAsia"/>
        </w:rPr>
        <w:t>三方同意辦理本專案並訂立</w:t>
      </w:r>
      <w:r>
        <w:rPr>
          <w:rFonts w:eastAsia="標楷體" w:hint="eastAsia"/>
        </w:rPr>
        <w:t>本</w:t>
      </w:r>
      <w:r w:rsidRPr="009504BA">
        <w:rPr>
          <w:rFonts w:eastAsia="標楷體" w:hint="eastAsia"/>
        </w:rPr>
        <w:t>合約約定如下：</w:t>
      </w:r>
    </w:p>
    <w:p w:rsidR="008E6F65" w:rsidRPr="0052030C" w:rsidRDefault="008E6F65" w:rsidP="008E6F65">
      <w:pPr>
        <w:tabs>
          <w:tab w:val="left" w:pos="480"/>
        </w:tabs>
        <w:spacing w:beforeLines="100" w:before="360" w:line="360" w:lineRule="auto"/>
        <w:ind w:left="960" w:hangingChars="400" w:hanging="960"/>
        <w:jc w:val="both"/>
        <w:rPr>
          <w:rFonts w:ascii="標楷體" w:eastAsia="標楷體" w:hAnsi="標楷體"/>
        </w:rPr>
      </w:pPr>
      <w:r w:rsidRPr="0052030C">
        <w:rPr>
          <w:rFonts w:ascii="標楷體" w:eastAsia="標楷體" w:hAnsi="標楷體" w:hint="eastAsia"/>
        </w:rPr>
        <w:t>第一條  乙方</w:t>
      </w:r>
      <w:proofErr w:type="gramStart"/>
      <w:r w:rsidRPr="0052030C">
        <w:rPr>
          <w:rFonts w:ascii="標楷體" w:eastAsia="標楷體" w:hAnsi="標楷體" w:hint="eastAsia"/>
        </w:rPr>
        <w:t>至丙方</w:t>
      </w:r>
      <w:proofErr w:type="gramEnd"/>
      <w:r w:rsidRPr="0052030C">
        <w:rPr>
          <w:rFonts w:ascii="標楷體" w:eastAsia="標楷體" w:hAnsi="標楷體" w:hint="eastAsia"/>
        </w:rPr>
        <w:t>服務期間：自民國</w:t>
      </w:r>
      <w:r w:rsidRPr="0052030C">
        <w:rPr>
          <w:rFonts w:ascii="標楷體" w:eastAsia="標楷體" w:hAnsi="標楷體" w:hint="eastAsia"/>
          <w:u w:val="single"/>
        </w:rPr>
        <w:t xml:space="preserve"> </w:t>
      </w:r>
      <w:r>
        <w:rPr>
          <w:rFonts w:ascii="標楷體" w:eastAsia="標楷體" w:hAnsi="標楷體" w:hint="eastAsia"/>
          <w:u w:val="single"/>
        </w:rPr>
        <w:t xml:space="preserve"> </w:t>
      </w:r>
      <w:r w:rsidRPr="0052030C">
        <w:rPr>
          <w:rFonts w:ascii="標楷體" w:eastAsia="標楷體" w:hAnsi="標楷體" w:hint="eastAsia"/>
          <w:u w:val="single"/>
        </w:rPr>
        <w:t xml:space="preserve">  </w:t>
      </w:r>
      <w:r w:rsidRPr="0052030C">
        <w:rPr>
          <w:rFonts w:ascii="標楷體" w:eastAsia="標楷體" w:hAnsi="標楷體" w:hint="eastAsia"/>
        </w:rPr>
        <w:t>年</w:t>
      </w:r>
      <w:r w:rsidRPr="0052030C">
        <w:rPr>
          <w:rFonts w:ascii="標楷體" w:eastAsia="標楷體" w:hAnsi="標楷體" w:hint="eastAsia"/>
          <w:u w:val="single"/>
        </w:rPr>
        <w:t xml:space="preserve"> </w:t>
      </w:r>
      <w:r>
        <w:rPr>
          <w:rFonts w:ascii="標楷體" w:eastAsia="標楷體" w:hAnsi="標楷體" w:hint="eastAsia"/>
          <w:u w:val="single"/>
        </w:rPr>
        <w:t xml:space="preserve"> </w:t>
      </w:r>
      <w:r w:rsidRPr="0052030C">
        <w:rPr>
          <w:rFonts w:ascii="標楷體" w:eastAsia="標楷體" w:hAnsi="標楷體" w:hint="eastAsia"/>
          <w:u w:val="single"/>
        </w:rPr>
        <w:t xml:space="preserve">  </w:t>
      </w:r>
      <w:r w:rsidRPr="0052030C">
        <w:rPr>
          <w:rFonts w:ascii="標楷體" w:eastAsia="標楷體" w:hAnsi="標楷體" w:hint="eastAsia"/>
        </w:rPr>
        <w:t>月</w:t>
      </w:r>
      <w:r w:rsidRPr="0052030C">
        <w:rPr>
          <w:rFonts w:ascii="標楷體" w:eastAsia="標楷體" w:hAnsi="標楷體" w:hint="eastAsia"/>
          <w:u w:val="single"/>
        </w:rPr>
        <w:t xml:space="preserve"> </w:t>
      </w:r>
      <w:r>
        <w:rPr>
          <w:rFonts w:ascii="標楷體" w:eastAsia="標楷體" w:hAnsi="標楷體" w:hint="eastAsia"/>
          <w:u w:val="single"/>
        </w:rPr>
        <w:t xml:space="preserve"> </w:t>
      </w:r>
      <w:r w:rsidRPr="0052030C">
        <w:rPr>
          <w:rFonts w:ascii="標楷體" w:eastAsia="標楷體" w:hAnsi="標楷體" w:hint="eastAsia"/>
          <w:u w:val="single"/>
        </w:rPr>
        <w:t xml:space="preserve">  </w:t>
      </w:r>
      <w:r w:rsidRPr="0052030C">
        <w:rPr>
          <w:rFonts w:ascii="標楷體" w:eastAsia="標楷體" w:hAnsi="標楷體" w:hint="eastAsia"/>
        </w:rPr>
        <w:t xml:space="preserve">日起至 </w:t>
      </w:r>
      <w:r w:rsidRPr="0052030C">
        <w:rPr>
          <w:rFonts w:ascii="標楷體" w:eastAsia="標楷體" w:hAnsi="標楷體" w:hint="eastAsia"/>
          <w:u w:val="single"/>
        </w:rPr>
        <w:t xml:space="preserve"> </w:t>
      </w:r>
      <w:r>
        <w:rPr>
          <w:rFonts w:ascii="標楷體" w:eastAsia="標楷體" w:hAnsi="標楷體" w:hint="eastAsia"/>
          <w:u w:val="single"/>
        </w:rPr>
        <w:t xml:space="preserve"> </w:t>
      </w:r>
      <w:r w:rsidRPr="0052030C">
        <w:rPr>
          <w:rFonts w:ascii="標楷體" w:eastAsia="標楷體" w:hAnsi="標楷體" w:hint="eastAsia"/>
          <w:u w:val="single"/>
        </w:rPr>
        <w:t xml:space="preserve">  </w:t>
      </w:r>
      <w:r w:rsidRPr="0052030C">
        <w:rPr>
          <w:rFonts w:ascii="標楷體" w:eastAsia="標楷體" w:hAnsi="標楷體" w:hint="eastAsia"/>
        </w:rPr>
        <w:t>年</w:t>
      </w:r>
      <w:r w:rsidRPr="0052030C">
        <w:rPr>
          <w:rFonts w:ascii="標楷體" w:eastAsia="標楷體" w:hAnsi="標楷體" w:hint="eastAsia"/>
          <w:u w:val="single"/>
        </w:rPr>
        <w:t xml:space="preserve"> </w:t>
      </w:r>
      <w:r>
        <w:rPr>
          <w:rFonts w:ascii="標楷體" w:eastAsia="標楷體" w:hAnsi="標楷體" w:hint="eastAsia"/>
          <w:u w:val="single"/>
        </w:rPr>
        <w:t xml:space="preserve"> </w:t>
      </w:r>
      <w:r w:rsidRPr="0052030C">
        <w:rPr>
          <w:rFonts w:ascii="標楷體" w:eastAsia="標楷體" w:hAnsi="標楷體" w:hint="eastAsia"/>
          <w:u w:val="single"/>
        </w:rPr>
        <w:t xml:space="preserve">  </w:t>
      </w:r>
      <w:r w:rsidRPr="0052030C">
        <w:rPr>
          <w:rFonts w:ascii="標楷體" w:eastAsia="標楷體" w:hAnsi="標楷體" w:hint="eastAsia"/>
        </w:rPr>
        <w:t>月</w:t>
      </w:r>
      <w:r w:rsidRPr="0052030C">
        <w:rPr>
          <w:rFonts w:ascii="標楷體" w:eastAsia="標楷體" w:hAnsi="標楷體" w:hint="eastAsia"/>
          <w:u w:val="single"/>
        </w:rPr>
        <w:t xml:space="preserve"> </w:t>
      </w:r>
      <w:r>
        <w:rPr>
          <w:rFonts w:ascii="標楷體" w:eastAsia="標楷體" w:hAnsi="標楷體" w:hint="eastAsia"/>
          <w:u w:val="single"/>
        </w:rPr>
        <w:t xml:space="preserve"> </w:t>
      </w:r>
      <w:r w:rsidRPr="0052030C">
        <w:rPr>
          <w:rFonts w:ascii="標楷體" w:eastAsia="標楷體" w:hAnsi="標楷體" w:hint="eastAsia"/>
          <w:u w:val="single"/>
        </w:rPr>
        <w:t xml:space="preserve">  </w:t>
      </w:r>
      <w:r w:rsidRPr="0052030C">
        <w:rPr>
          <w:rFonts w:ascii="標楷體" w:eastAsia="標楷體" w:hAnsi="標楷體" w:hint="eastAsia"/>
        </w:rPr>
        <w:t>日止。擔任職稱：</w:t>
      </w:r>
      <w:r w:rsidRPr="0052030C">
        <w:rPr>
          <w:rFonts w:ascii="標楷體" w:eastAsia="標楷體" w:hAnsi="標楷體" w:hint="eastAsia"/>
          <w:u w:val="single"/>
        </w:rPr>
        <w:t xml:space="preserve">                         </w:t>
      </w:r>
      <w:r w:rsidRPr="0052030C">
        <w:rPr>
          <w:rFonts w:ascii="標楷體" w:eastAsia="標楷體" w:hAnsi="標楷體" w:hint="eastAsia"/>
        </w:rPr>
        <w:t>。</w:t>
      </w:r>
    </w:p>
    <w:p w:rsidR="008E6F65" w:rsidRPr="0052030C" w:rsidRDefault="008E6F65" w:rsidP="008E6F65">
      <w:pPr>
        <w:numPr>
          <w:ilvl w:val="0"/>
          <w:numId w:val="1"/>
        </w:numPr>
        <w:tabs>
          <w:tab w:val="left" w:pos="480"/>
        </w:tabs>
        <w:spacing w:line="360" w:lineRule="auto"/>
        <w:rPr>
          <w:rFonts w:ascii="標楷體" w:eastAsia="標楷體" w:hAnsi="標楷體"/>
        </w:rPr>
      </w:pPr>
      <w:r w:rsidRPr="0052030C">
        <w:rPr>
          <w:rFonts w:ascii="標楷體" w:eastAsia="標楷體" w:hAnsi="標楷體" w:hint="eastAsia"/>
        </w:rPr>
        <w:t>乙方</w:t>
      </w:r>
      <w:proofErr w:type="gramStart"/>
      <w:r w:rsidRPr="0052030C">
        <w:rPr>
          <w:rFonts w:ascii="標楷體" w:eastAsia="標楷體" w:hAnsi="標楷體" w:hint="eastAsia"/>
        </w:rPr>
        <w:t>至丙方</w:t>
      </w:r>
      <w:proofErr w:type="gramEnd"/>
      <w:r w:rsidRPr="0052030C">
        <w:rPr>
          <w:rFonts w:ascii="標楷體" w:eastAsia="標楷體" w:hAnsi="標楷體" w:hint="eastAsia"/>
        </w:rPr>
        <w:t>之服務內容</w:t>
      </w:r>
      <w:r w:rsidRPr="005421B9">
        <w:rPr>
          <w:rFonts w:ascii="標楷體" w:eastAsia="標楷體" w:hAnsi="標楷體" w:hint="eastAsia"/>
          <w:u w:val="single"/>
        </w:rPr>
        <w:t>包括但不限</w:t>
      </w:r>
      <w:r>
        <w:rPr>
          <w:rFonts w:ascii="標楷體" w:eastAsia="標楷體" w:hAnsi="標楷體" w:hint="eastAsia"/>
        </w:rPr>
        <w:t>：研究及技術開發、技術引進及檢驗服務、企業經營及</w:t>
      </w:r>
      <w:r w:rsidRPr="0052030C">
        <w:rPr>
          <w:rFonts w:ascii="標楷體" w:eastAsia="標楷體" w:hAnsi="標楷體" w:hint="eastAsia"/>
        </w:rPr>
        <w:t>管理諮詢、企業經濟及技術性專門知識諮詢、員工教育訓練或管理規劃、企業行銷宣傳規劃及諮詢、投資</w:t>
      </w:r>
      <w:r>
        <w:rPr>
          <w:rFonts w:ascii="標楷體" w:eastAsia="標楷體" w:hAnsi="標楷體" w:hint="eastAsia"/>
        </w:rPr>
        <w:t>理財</w:t>
      </w:r>
      <w:r w:rsidRPr="0052030C">
        <w:rPr>
          <w:rFonts w:ascii="標楷體" w:eastAsia="標楷體" w:hAnsi="標楷體" w:hint="eastAsia"/>
        </w:rPr>
        <w:t>規</w:t>
      </w:r>
      <w:r>
        <w:rPr>
          <w:rFonts w:ascii="標楷體" w:eastAsia="標楷體" w:hAnsi="標楷體" w:hint="eastAsia"/>
        </w:rPr>
        <w:t>劃</w:t>
      </w:r>
      <w:r w:rsidRPr="0052030C">
        <w:rPr>
          <w:rFonts w:ascii="標楷體" w:eastAsia="標楷體" w:hAnsi="標楷體" w:hint="eastAsia"/>
        </w:rPr>
        <w:t>、生產規劃及政府計畫資源規劃諮詢。</w:t>
      </w:r>
    </w:p>
    <w:p w:rsidR="008E6F65" w:rsidRPr="0052030C" w:rsidRDefault="008E6F65" w:rsidP="008E6F65">
      <w:pPr>
        <w:tabs>
          <w:tab w:val="left" w:pos="480"/>
        </w:tabs>
        <w:spacing w:line="360" w:lineRule="auto"/>
        <w:ind w:left="960" w:hangingChars="400" w:hanging="960"/>
        <w:rPr>
          <w:rFonts w:ascii="標楷體" w:eastAsia="標楷體" w:hAnsi="標楷體"/>
        </w:rPr>
      </w:pPr>
      <w:r w:rsidRPr="0052030C">
        <w:rPr>
          <w:rFonts w:ascii="標楷體" w:eastAsia="標楷體" w:hAnsi="標楷體" w:hint="eastAsia"/>
        </w:rPr>
        <w:t>第三條  執行本契約期間若因特殊原因需變更工作內容時，</w:t>
      </w:r>
      <w:proofErr w:type="gramStart"/>
      <w:r>
        <w:rPr>
          <w:rFonts w:ascii="標楷體" w:eastAsia="標楷體" w:hAnsi="標楷體" w:hint="eastAsia"/>
        </w:rPr>
        <w:t>需</w:t>
      </w:r>
      <w:r w:rsidRPr="0052030C">
        <w:rPr>
          <w:rFonts w:ascii="標楷體" w:eastAsia="標楷體" w:hAnsi="標楷體" w:hint="eastAsia"/>
        </w:rPr>
        <w:t>乙</w:t>
      </w:r>
      <w:proofErr w:type="gramEnd"/>
      <w:r w:rsidRPr="0052030C">
        <w:rPr>
          <w:rFonts w:ascii="標楷體" w:eastAsia="標楷體" w:hAnsi="標楷體" w:hint="eastAsia"/>
        </w:rPr>
        <w:t>、丙雙方合意後方可執行。</w:t>
      </w:r>
    </w:p>
    <w:p w:rsidR="008E6F65" w:rsidRDefault="008E6F65" w:rsidP="008E6F65">
      <w:pPr>
        <w:tabs>
          <w:tab w:val="left" w:pos="480"/>
        </w:tabs>
        <w:spacing w:line="360" w:lineRule="auto"/>
        <w:ind w:left="960" w:hangingChars="400" w:hanging="960"/>
        <w:rPr>
          <w:rFonts w:ascii="標楷體" w:eastAsia="標楷體" w:hAnsi="標楷體"/>
        </w:rPr>
      </w:pPr>
      <w:r w:rsidRPr="0052030C">
        <w:rPr>
          <w:rFonts w:ascii="標楷體" w:eastAsia="標楷體" w:hAnsi="標楷體" w:hint="eastAsia"/>
        </w:rPr>
        <w:t xml:space="preserve">第四條  </w:t>
      </w:r>
      <w:r w:rsidRPr="00E21063">
        <w:rPr>
          <w:rFonts w:ascii="標楷體" w:eastAsia="標楷體" w:hAnsi="標楷體" w:hint="eastAsia"/>
        </w:rPr>
        <w:t>本契約服務總時數：</w:t>
      </w:r>
      <w:r w:rsidRPr="00E21063">
        <w:rPr>
          <w:rFonts w:ascii="標楷體" w:eastAsia="標楷體" w:hAnsi="標楷體" w:hint="eastAsia"/>
          <w:u w:val="single"/>
        </w:rPr>
        <w:t xml:space="preserve">         </w:t>
      </w:r>
      <w:r w:rsidRPr="00E21063">
        <w:rPr>
          <w:rFonts w:ascii="標楷體" w:eastAsia="標楷體" w:hAnsi="標楷體" w:hint="eastAsia"/>
        </w:rPr>
        <w:t>小時，每小時回饋金新台幣</w:t>
      </w:r>
      <w:r w:rsidRPr="00E21063">
        <w:rPr>
          <w:rFonts w:ascii="標楷體" w:eastAsia="標楷體" w:hAnsi="標楷體" w:hint="eastAsia"/>
          <w:u w:val="single"/>
        </w:rPr>
        <w:t xml:space="preserve">         </w:t>
      </w:r>
      <w:r w:rsidRPr="00E21063">
        <w:rPr>
          <w:rFonts w:ascii="標楷體" w:eastAsia="標楷體" w:hAnsi="標楷體" w:hint="eastAsia"/>
        </w:rPr>
        <w:t>元，共計</w:t>
      </w:r>
      <w:r w:rsidRPr="00E21063">
        <w:rPr>
          <w:rFonts w:ascii="標楷體" w:eastAsia="標楷體" w:hAnsi="標楷體" w:hint="eastAsia"/>
          <w:u w:val="single"/>
        </w:rPr>
        <w:t xml:space="preserve">          </w:t>
      </w:r>
      <w:r w:rsidRPr="00E21063">
        <w:rPr>
          <w:rFonts w:ascii="標楷體" w:eastAsia="標楷體" w:hAnsi="標楷體" w:hint="eastAsia"/>
        </w:rPr>
        <w:t>元整，</w:t>
      </w:r>
      <w:proofErr w:type="gramStart"/>
      <w:r w:rsidRPr="006E464D">
        <w:rPr>
          <w:rFonts w:ascii="標楷體" w:eastAsia="標楷體" w:hAnsi="標楷體" w:hint="eastAsia"/>
        </w:rPr>
        <w:t>由丙方於</w:t>
      </w:r>
      <w:proofErr w:type="gramEnd"/>
      <w:r w:rsidRPr="006E464D">
        <w:rPr>
          <w:rFonts w:ascii="標楷體" w:eastAsia="標楷體" w:hAnsi="標楷體" w:hint="eastAsia"/>
        </w:rPr>
        <w:t>本合約簽約日起</w:t>
      </w:r>
      <w:r w:rsidRPr="006E464D">
        <w:rPr>
          <w:rFonts w:ascii="標楷體" w:eastAsia="標楷體" w:hAnsi="標楷體" w:hint="eastAsia"/>
          <w:u w:val="single"/>
        </w:rPr>
        <w:t>三十</w:t>
      </w:r>
      <w:r w:rsidRPr="006E464D">
        <w:rPr>
          <w:rFonts w:ascii="標楷體" w:eastAsia="標楷體" w:hAnsi="標楷體" w:hint="eastAsia"/>
        </w:rPr>
        <w:t>日內以劃線抬頭為「</w:t>
      </w:r>
      <w:r w:rsidRPr="0054321E">
        <w:rPr>
          <w:rFonts w:eastAsia="標楷體" w:hint="eastAsia"/>
          <w:color w:val="000000"/>
          <w:kern w:val="0"/>
          <w:szCs w:val="24"/>
        </w:rPr>
        <w:t>康寧學校財團法人</w:t>
      </w:r>
      <w:r w:rsidRPr="006E464D">
        <w:rPr>
          <w:rFonts w:ascii="標楷體" w:eastAsia="標楷體" w:hAnsi="標楷體" w:hint="eastAsia"/>
        </w:rPr>
        <w:t>康寧</w:t>
      </w:r>
      <w:r>
        <w:rPr>
          <w:rFonts w:ascii="標楷體" w:eastAsia="標楷體" w:hAnsi="標楷體" w:hint="eastAsia"/>
        </w:rPr>
        <w:t>大學</w:t>
      </w:r>
      <w:r w:rsidRPr="006E464D">
        <w:rPr>
          <w:rFonts w:ascii="標楷體" w:eastAsia="標楷體" w:hAnsi="標楷體" w:hint="eastAsia"/>
        </w:rPr>
        <w:t>」之即期支票</w:t>
      </w:r>
      <w:proofErr w:type="gramStart"/>
      <w:r w:rsidRPr="006E464D">
        <w:rPr>
          <w:rFonts w:ascii="標楷體" w:eastAsia="標楷體" w:hAnsi="標楷體" w:hint="eastAsia"/>
        </w:rPr>
        <w:t>逕寄甲</w:t>
      </w:r>
      <w:proofErr w:type="gramEnd"/>
      <w:r w:rsidRPr="006E464D">
        <w:rPr>
          <w:rFonts w:ascii="標楷體" w:eastAsia="標楷體" w:hAnsi="標楷體" w:hint="eastAsia"/>
        </w:rPr>
        <w:t>方所在地。</w:t>
      </w:r>
    </w:p>
    <w:p w:rsidR="008E6F65" w:rsidRPr="00E21063" w:rsidRDefault="008E6F65" w:rsidP="008E6F65">
      <w:pPr>
        <w:tabs>
          <w:tab w:val="left" w:pos="480"/>
        </w:tabs>
        <w:spacing w:line="360" w:lineRule="auto"/>
        <w:ind w:leftChars="375" w:left="900"/>
        <w:rPr>
          <w:rFonts w:ascii="標楷體" w:eastAsia="標楷體" w:hAnsi="標楷體"/>
        </w:rPr>
      </w:pPr>
      <w:r w:rsidRPr="00E21063">
        <w:rPr>
          <w:rFonts w:ascii="標楷體" w:eastAsia="標楷體" w:hAnsi="標楷體" w:hint="eastAsia"/>
        </w:rPr>
        <w:t>上列費用為未含營業稅，若需營業稅應</w:t>
      </w:r>
      <w:proofErr w:type="gramStart"/>
      <w:r w:rsidRPr="00E21063">
        <w:rPr>
          <w:rFonts w:ascii="標楷體" w:eastAsia="標楷體" w:hAnsi="標楷體" w:hint="eastAsia"/>
        </w:rPr>
        <w:t>由丙方負擔</w:t>
      </w:r>
      <w:proofErr w:type="gramEnd"/>
      <w:r w:rsidRPr="00E21063">
        <w:rPr>
          <w:rFonts w:ascii="標楷體" w:eastAsia="標楷體" w:hAnsi="標楷體" w:hint="eastAsia"/>
        </w:rPr>
        <w:t>。</w:t>
      </w:r>
    </w:p>
    <w:p w:rsidR="008E6F65" w:rsidRPr="0052030C" w:rsidRDefault="008E6F65" w:rsidP="008E6F65">
      <w:pPr>
        <w:tabs>
          <w:tab w:val="left" w:pos="480"/>
        </w:tabs>
        <w:spacing w:line="360" w:lineRule="auto"/>
        <w:ind w:left="960" w:hangingChars="400" w:hanging="960"/>
        <w:rPr>
          <w:rFonts w:ascii="標楷體" w:eastAsia="標楷體" w:hAnsi="標楷體"/>
        </w:rPr>
      </w:pPr>
      <w:r w:rsidRPr="0052030C">
        <w:rPr>
          <w:rFonts w:ascii="標楷體" w:eastAsia="標楷體" w:hAnsi="標楷體" w:hint="eastAsia"/>
        </w:rPr>
        <w:t xml:space="preserve">第五條  </w:t>
      </w:r>
      <w:r>
        <w:rPr>
          <w:rFonts w:ascii="標楷體" w:eastAsia="標楷體" w:hAnsi="標楷體" w:hint="eastAsia"/>
        </w:rPr>
        <w:t>甲、</w:t>
      </w:r>
      <w:r w:rsidRPr="0052030C">
        <w:rPr>
          <w:rFonts w:ascii="標楷體" w:eastAsia="標楷體" w:hAnsi="標楷體" w:hint="eastAsia"/>
        </w:rPr>
        <w:t>乙、丙</w:t>
      </w:r>
      <w:r>
        <w:rPr>
          <w:rFonts w:ascii="標楷體" w:eastAsia="標楷體" w:hAnsi="標楷體" w:hint="eastAsia"/>
        </w:rPr>
        <w:t>三</w:t>
      </w:r>
      <w:r w:rsidRPr="0052030C">
        <w:rPr>
          <w:rFonts w:ascii="標楷體" w:eastAsia="標楷體" w:hAnsi="標楷體" w:hint="eastAsia"/>
        </w:rPr>
        <w:t>方既有之相關資料、技術之專利權、著作權及其他智慧財產權，各歸其原所有者。</w:t>
      </w:r>
    </w:p>
    <w:p w:rsidR="008E6F65" w:rsidRPr="0052030C" w:rsidRDefault="008E6F65" w:rsidP="008E6F65">
      <w:pPr>
        <w:pStyle w:val="P12"/>
        <w:spacing w:line="360" w:lineRule="auto"/>
        <w:ind w:leftChars="400" w:left="960" w:firstLine="0"/>
        <w:rPr>
          <w:rFonts w:hAnsi="標楷體"/>
          <w:spacing w:val="0"/>
        </w:rPr>
      </w:pPr>
      <w:r w:rsidRPr="0052030C">
        <w:rPr>
          <w:rFonts w:hAnsi="標楷體" w:hint="eastAsia"/>
          <w:spacing w:val="0"/>
        </w:rPr>
        <w:t>有關本研究之研究過程、成果及結論之技術資料、文件及製程及使用或實施本資料而產生之產品之專利權、著作權及其他智慧財產權，</w:t>
      </w:r>
      <w:proofErr w:type="gramStart"/>
      <w:r w:rsidRPr="0052030C">
        <w:rPr>
          <w:rFonts w:hAnsi="標楷體" w:hint="eastAsia"/>
          <w:spacing w:val="0"/>
        </w:rPr>
        <w:t>均歸</w:t>
      </w:r>
      <w:proofErr w:type="gramEnd"/>
      <w:r w:rsidRPr="0052030C">
        <w:rPr>
          <w:rFonts w:hAnsi="標楷體" w:hint="eastAsia"/>
          <w:spacing w:val="0"/>
          <w:u w:val="single"/>
        </w:rPr>
        <w:t xml:space="preserve">  </w:t>
      </w:r>
      <w:r>
        <w:rPr>
          <w:rFonts w:hAnsi="標楷體" w:hint="eastAsia"/>
          <w:spacing w:val="0"/>
          <w:u w:val="single"/>
        </w:rPr>
        <w:t xml:space="preserve">   </w:t>
      </w:r>
      <w:r w:rsidRPr="0052030C">
        <w:rPr>
          <w:rFonts w:hAnsi="標楷體" w:hint="eastAsia"/>
          <w:spacing w:val="0"/>
          <w:u w:val="single"/>
        </w:rPr>
        <w:t xml:space="preserve">  </w:t>
      </w:r>
      <w:r w:rsidRPr="0052030C">
        <w:rPr>
          <w:rFonts w:hAnsi="標楷體" w:hint="eastAsia"/>
          <w:spacing w:val="0"/>
        </w:rPr>
        <w:t>方所有。</w:t>
      </w:r>
    </w:p>
    <w:p w:rsidR="008E6F65" w:rsidRDefault="008E6F65" w:rsidP="008E6F65">
      <w:pPr>
        <w:pStyle w:val="a3"/>
        <w:spacing w:line="360" w:lineRule="auto"/>
        <w:ind w:left="960" w:hangingChars="400" w:hanging="960"/>
        <w:rPr>
          <w:rFonts w:hAnsi="標楷體"/>
        </w:rPr>
      </w:pPr>
      <w:r w:rsidRPr="0052030C">
        <w:rPr>
          <w:rFonts w:hAnsi="標楷體" w:hint="eastAsia"/>
        </w:rPr>
        <w:t xml:space="preserve">第六條 </w:t>
      </w:r>
      <w:r w:rsidRPr="0052030C">
        <w:rPr>
          <w:rFonts w:hAnsi="標楷體"/>
        </w:rPr>
        <w:t xml:space="preserve"> </w:t>
      </w:r>
      <w:r>
        <w:rPr>
          <w:rFonts w:hAnsi="標楷體" w:hint="eastAsia"/>
        </w:rPr>
        <w:t>甲、</w:t>
      </w:r>
      <w:r w:rsidRPr="0052030C">
        <w:rPr>
          <w:rFonts w:hAnsi="標楷體" w:hint="eastAsia"/>
        </w:rPr>
        <w:t>乙、丙</w:t>
      </w:r>
      <w:r>
        <w:rPr>
          <w:rFonts w:hAnsi="標楷體" w:hint="eastAsia"/>
        </w:rPr>
        <w:t>三</w:t>
      </w:r>
      <w:r w:rsidRPr="0052030C">
        <w:rPr>
          <w:rFonts w:hAnsi="標楷體" w:hint="eastAsia"/>
        </w:rPr>
        <w:t>方因本合約而知悉或持有他方交付任何經雙方簽字之任何機密資料文件敬啟件，非經對方事前書面同意，不得洩漏予任何第三人。</w:t>
      </w:r>
    </w:p>
    <w:p w:rsidR="008E6F65" w:rsidRPr="0052030C" w:rsidRDefault="008E6F65" w:rsidP="008E6F65">
      <w:pPr>
        <w:pStyle w:val="a3"/>
        <w:spacing w:line="360" w:lineRule="auto"/>
        <w:ind w:leftChars="400" w:left="960"/>
        <w:rPr>
          <w:rFonts w:hAnsi="標楷體"/>
        </w:rPr>
      </w:pPr>
      <w:r w:rsidRPr="00615B01">
        <w:rPr>
          <w:rFonts w:hAnsi="標楷體" w:hint="eastAsia"/>
        </w:rPr>
        <w:t>乙、丙雙方</w:t>
      </w:r>
      <w:r w:rsidRPr="0052030C">
        <w:rPr>
          <w:rFonts w:hAnsi="標楷體" w:hint="eastAsia"/>
        </w:rPr>
        <w:t>應負責要求其參與本研究之人員遵守本條之規定。乙、丙雙方或其參</w:t>
      </w:r>
      <w:r w:rsidRPr="0052030C">
        <w:rPr>
          <w:rFonts w:hAnsi="標楷體" w:hint="eastAsia"/>
        </w:rPr>
        <w:lastRenderedPageBreak/>
        <w:t>與本研究之人員違反本條規定者，</w:t>
      </w:r>
      <w:r w:rsidRPr="004348CD">
        <w:rPr>
          <w:rFonts w:hAnsi="標楷體" w:hint="eastAsia"/>
          <w:u w:val="single"/>
        </w:rPr>
        <w:t>不得要求甲方</w:t>
      </w:r>
      <w:r w:rsidRPr="0052030C">
        <w:rPr>
          <w:rFonts w:hAnsi="標楷體" w:hint="eastAsia"/>
        </w:rPr>
        <w:t>賠償因該方或其參與本研究之人員不履行本條義務所造成他方之損害。</w:t>
      </w:r>
    </w:p>
    <w:p w:rsidR="008E6F65" w:rsidRPr="0052030C" w:rsidRDefault="008E6F65" w:rsidP="008E6F65">
      <w:pPr>
        <w:tabs>
          <w:tab w:val="left" w:pos="480"/>
        </w:tabs>
        <w:spacing w:line="360" w:lineRule="auto"/>
        <w:ind w:left="960" w:hangingChars="400" w:hanging="960"/>
        <w:rPr>
          <w:rFonts w:ascii="標楷體" w:eastAsia="標楷體" w:hAnsi="標楷體"/>
        </w:rPr>
      </w:pPr>
      <w:r w:rsidRPr="0052030C">
        <w:rPr>
          <w:rFonts w:ascii="標楷體" w:eastAsia="標楷體" w:hAnsi="標楷體" w:hint="eastAsia"/>
        </w:rPr>
        <w:t>第七條  如因本合約而涉訟時，三方特此同意以中華民國</w:t>
      </w:r>
      <w:r>
        <w:rPr>
          <w:rFonts w:ascii="標楷體" w:eastAsia="標楷體" w:hAnsi="標楷體" w:hint="eastAsia"/>
        </w:rPr>
        <w:t>臺南</w:t>
      </w:r>
      <w:r w:rsidRPr="0052030C">
        <w:rPr>
          <w:rFonts w:ascii="標楷體" w:eastAsia="標楷體" w:hAnsi="標楷體" w:hint="eastAsia"/>
        </w:rPr>
        <w:t>地方法院為</w:t>
      </w:r>
      <w:r>
        <w:rPr>
          <w:rFonts w:ascii="標楷體" w:eastAsia="標楷體" w:hAnsi="標楷體" w:hint="eastAsia"/>
        </w:rPr>
        <w:t>第一</w:t>
      </w:r>
      <w:r w:rsidRPr="0052030C">
        <w:rPr>
          <w:rFonts w:ascii="標楷體" w:eastAsia="標楷體" w:hAnsi="標楷體" w:hint="eastAsia"/>
        </w:rPr>
        <w:t>管轄法院。</w:t>
      </w:r>
    </w:p>
    <w:p w:rsidR="008E6F65" w:rsidRPr="0052030C" w:rsidRDefault="008E6F65" w:rsidP="008E6F65">
      <w:pPr>
        <w:numPr>
          <w:ilvl w:val="0"/>
          <w:numId w:val="2"/>
        </w:numPr>
        <w:tabs>
          <w:tab w:val="left" w:pos="480"/>
        </w:tabs>
        <w:spacing w:line="360" w:lineRule="auto"/>
        <w:rPr>
          <w:rFonts w:ascii="標楷體" w:eastAsia="標楷體" w:hAnsi="標楷體"/>
        </w:rPr>
      </w:pPr>
      <w:r w:rsidRPr="0052030C">
        <w:rPr>
          <w:rFonts w:ascii="標楷體" w:eastAsia="標楷體" w:hAnsi="標楷體" w:hint="eastAsia"/>
        </w:rPr>
        <w:t>本合約如有未盡事宜，三方同意依有關法令，充分協調解決之。</w:t>
      </w:r>
    </w:p>
    <w:p w:rsidR="008E6F65" w:rsidRDefault="008E6F65" w:rsidP="008E6F65">
      <w:pPr>
        <w:numPr>
          <w:ilvl w:val="0"/>
          <w:numId w:val="2"/>
        </w:numPr>
        <w:tabs>
          <w:tab w:val="left" w:pos="480"/>
        </w:tabs>
        <w:spacing w:line="360" w:lineRule="auto"/>
        <w:rPr>
          <w:rFonts w:ascii="標楷體" w:eastAsia="標楷體" w:hAnsi="標楷體"/>
        </w:rPr>
      </w:pPr>
      <w:r w:rsidRPr="00392744">
        <w:rPr>
          <w:rFonts w:ascii="標楷體" w:eastAsia="標楷體" w:hAnsi="標楷體"/>
        </w:rPr>
        <w:t>本</w:t>
      </w:r>
      <w:r w:rsidRPr="00392744">
        <w:rPr>
          <w:rFonts w:ascii="標楷體" w:eastAsia="標楷體" w:hAnsi="標楷體" w:hint="eastAsia"/>
        </w:rPr>
        <w:t>合</w:t>
      </w:r>
      <w:r w:rsidRPr="00392744">
        <w:rPr>
          <w:rFonts w:ascii="標楷體" w:eastAsia="標楷體" w:hAnsi="標楷體"/>
        </w:rPr>
        <w:t>約一式</w:t>
      </w:r>
      <w:r w:rsidRPr="00392744">
        <w:rPr>
          <w:rFonts w:ascii="標楷體" w:eastAsia="標楷體" w:hAnsi="標楷體" w:hint="eastAsia"/>
        </w:rPr>
        <w:t>四</w:t>
      </w:r>
      <w:r w:rsidRPr="00392744">
        <w:rPr>
          <w:rFonts w:ascii="標楷體" w:eastAsia="標楷體" w:hAnsi="標楷體"/>
        </w:rPr>
        <w:t>份，乙</w:t>
      </w:r>
      <w:r w:rsidRPr="00392744">
        <w:rPr>
          <w:rFonts w:ascii="標楷體" w:eastAsia="標楷體" w:hAnsi="標楷體" w:hint="eastAsia"/>
        </w:rPr>
        <w:t>、</w:t>
      </w:r>
      <w:proofErr w:type="gramStart"/>
      <w:r w:rsidRPr="00392744">
        <w:rPr>
          <w:rFonts w:ascii="標楷體" w:eastAsia="標楷體" w:hAnsi="標楷體" w:hint="eastAsia"/>
        </w:rPr>
        <w:t>丙</w:t>
      </w:r>
      <w:r w:rsidRPr="00392744">
        <w:rPr>
          <w:rFonts w:ascii="標楷體" w:eastAsia="標楷體" w:hAnsi="標楷體"/>
        </w:rPr>
        <w:t>方</w:t>
      </w:r>
      <w:r w:rsidRPr="00392744">
        <w:rPr>
          <w:rFonts w:ascii="標楷體" w:eastAsia="標楷體" w:hAnsi="標楷體" w:hint="eastAsia"/>
        </w:rPr>
        <w:t>各</w:t>
      </w:r>
      <w:r w:rsidRPr="00392744">
        <w:rPr>
          <w:rFonts w:ascii="標楷體" w:eastAsia="標楷體" w:hAnsi="標楷體"/>
        </w:rPr>
        <w:t>執壹份</w:t>
      </w:r>
      <w:proofErr w:type="gramEnd"/>
      <w:r w:rsidRPr="00392744">
        <w:rPr>
          <w:rFonts w:ascii="標楷體" w:eastAsia="標楷體" w:hAnsi="標楷體"/>
        </w:rPr>
        <w:t>，甲</w:t>
      </w:r>
      <w:proofErr w:type="gramStart"/>
      <w:r w:rsidRPr="00392744">
        <w:rPr>
          <w:rFonts w:ascii="標楷體" w:eastAsia="標楷體" w:hAnsi="標楷體"/>
        </w:rPr>
        <w:t>方留貳份</w:t>
      </w:r>
      <w:proofErr w:type="gramEnd"/>
      <w:r w:rsidRPr="00392744">
        <w:rPr>
          <w:rFonts w:ascii="標楷體" w:eastAsia="標楷體" w:hAnsi="標楷體"/>
        </w:rPr>
        <w:t>為</w:t>
      </w:r>
      <w:proofErr w:type="gramStart"/>
      <w:r w:rsidRPr="00392744">
        <w:rPr>
          <w:rFonts w:ascii="標楷體" w:eastAsia="標楷體" w:hAnsi="標楷體"/>
        </w:rPr>
        <w:t>憑</w:t>
      </w:r>
      <w:proofErr w:type="gramEnd"/>
      <w:r w:rsidRPr="00392744">
        <w:rPr>
          <w:rFonts w:ascii="標楷體" w:eastAsia="標楷體" w:hAnsi="標楷體"/>
        </w:rPr>
        <w:t>。</w:t>
      </w:r>
    </w:p>
    <w:p w:rsidR="008E6F65" w:rsidRPr="00392744" w:rsidRDefault="008E6F65" w:rsidP="008E6F65">
      <w:pPr>
        <w:numPr>
          <w:ilvl w:val="0"/>
          <w:numId w:val="2"/>
        </w:numPr>
        <w:tabs>
          <w:tab w:val="left" w:pos="480"/>
        </w:tabs>
        <w:spacing w:line="360" w:lineRule="auto"/>
        <w:rPr>
          <w:rFonts w:ascii="標楷體" w:eastAsia="標楷體" w:hAnsi="標楷體"/>
        </w:rPr>
      </w:pPr>
      <w:r w:rsidRPr="00392744">
        <w:rPr>
          <w:rFonts w:ascii="標楷體" w:eastAsia="標楷體" w:hAnsi="標楷體" w:hint="eastAsia"/>
        </w:rPr>
        <w:t>本合約自簽署日起生效。</w:t>
      </w:r>
    </w:p>
    <w:p w:rsidR="008E6F65" w:rsidRDefault="008E6F65" w:rsidP="008E6F65">
      <w:pPr>
        <w:spacing w:line="360" w:lineRule="auto"/>
        <w:ind w:leftChars="200" w:left="480"/>
        <w:rPr>
          <w:rFonts w:ascii="標楷體" w:eastAsia="標楷體" w:hAnsi="標楷體"/>
        </w:rPr>
      </w:pPr>
    </w:p>
    <w:p w:rsidR="008E6F65" w:rsidRDefault="008E6F65" w:rsidP="008E6F65">
      <w:pPr>
        <w:spacing w:line="360" w:lineRule="auto"/>
        <w:ind w:leftChars="200" w:left="480"/>
        <w:rPr>
          <w:rFonts w:ascii="標楷體" w:eastAsia="標楷體" w:hAnsi="標楷體"/>
        </w:rPr>
      </w:pPr>
    </w:p>
    <w:p w:rsidR="008E6F65" w:rsidRDefault="008E6F65" w:rsidP="008E6F65">
      <w:pPr>
        <w:spacing w:line="360" w:lineRule="auto"/>
        <w:rPr>
          <w:rFonts w:ascii="標楷體" w:eastAsia="標楷體" w:hAnsi="標楷體"/>
        </w:rPr>
      </w:pPr>
    </w:p>
    <w:p w:rsidR="008E6F65" w:rsidRPr="0052030C" w:rsidRDefault="008E6F65" w:rsidP="008E6F65">
      <w:pPr>
        <w:spacing w:line="360" w:lineRule="auto"/>
        <w:ind w:leftChars="200" w:left="480"/>
        <w:rPr>
          <w:rFonts w:ascii="標楷體" w:eastAsia="標楷體" w:hAnsi="標楷體"/>
        </w:rPr>
      </w:pPr>
      <w:r w:rsidRPr="0052030C">
        <w:rPr>
          <w:rFonts w:ascii="標楷體" w:eastAsia="標楷體" w:hAnsi="標楷體" w:hint="eastAsia"/>
        </w:rPr>
        <w:t>立約人：</w:t>
      </w:r>
    </w:p>
    <w:p w:rsidR="008E6F65" w:rsidRPr="006E464D" w:rsidRDefault="008E6F65" w:rsidP="008E6F65">
      <w:pPr>
        <w:spacing w:line="360" w:lineRule="auto"/>
        <w:ind w:leftChars="600" w:left="1440"/>
        <w:jc w:val="both"/>
        <w:rPr>
          <w:rFonts w:ascii="標楷體" w:eastAsia="標楷體" w:hAnsi="標楷體"/>
          <w:b/>
        </w:rPr>
      </w:pPr>
      <w:r w:rsidRPr="006E464D">
        <w:rPr>
          <w:rFonts w:ascii="標楷體" w:eastAsia="標楷體" w:hAnsi="標楷體" w:hint="eastAsia"/>
          <w:b/>
        </w:rPr>
        <w:t>甲方：</w:t>
      </w:r>
      <w:r w:rsidRPr="007A53D4">
        <w:rPr>
          <w:rFonts w:eastAsia="標楷體" w:hint="eastAsia"/>
          <w:b/>
          <w:color w:val="000000"/>
          <w:kern w:val="0"/>
          <w:szCs w:val="24"/>
        </w:rPr>
        <w:t>康寧學校財團法人</w:t>
      </w:r>
      <w:r w:rsidRPr="006E464D">
        <w:rPr>
          <w:rFonts w:ascii="標楷體" w:eastAsia="標楷體" w:hAnsi="標楷體" w:hint="eastAsia"/>
          <w:b/>
        </w:rPr>
        <w:t>康寧</w:t>
      </w:r>
      <w:r>
        <w:rPr>
          <w:rFonts w:ascii="標楷體" w:eastAsia="標楷體" w:hAnsi="標楷體" w:hint="eastAsia"/>
          <w:b/>
        </w:rPr>
        <w:t>大學</w:t>
      </w:r>
      <w:r w:rsidRPr="006E464D">
        <w:rPr>
          <w:rFonts w:ascii="標楷體" w:eastAsia="標楷體" w:hAnsi="標楷體" w:hint="eastAsia"/>
          <w:b/>
        </w:rPr>
        <w:t xml:space="preserve">            </w:t>
      </w:r>
    </w:p>
    <w:p w:rsidR="008E6F65" w:rsidRPr="0052030C" w:rsidRDefault="008E6F65" w:rsidP="008E6F65">
      <w:pPr>
        <w:spacing w:line="360" w:lineRule="auto"/>
        <w:ind w:leftChars="600" w:left="1440"/>
        <w:jc w:val="both"/>
        <w:rPr>
          <w:rFonts w:ascii="標楷體" w:eastAsia="標楷體" w:hAnsi="標楷體"/>
        </w:rPr>
      </w:pPr>
      <w:r w:rsidRPr="0052030C">
        <w:rPr>
          <w:rFonts w:ascii="標楷體" w:eastAsia="標楷體" w:hAnsi="標楷體" w:hint="eastAsia"/>
        </w:rPr>
        <w:t>代表人：</w:t>
      </w:r>
      <w:r>
        <w:rPr>
          <w:rFonts w:ascii="標楷體" w:eastAsia="標楷體" w:hAnsi="標楷體" w:hint="eastAsia"/>
        </w:rPr>
        <w:t>李惠玲</w:t>
      </w:r>
      <w:r>
        <w:rPr>
          <w:rFonts w:ascii="標楷體" w:eastAsia="標楷體" w:hint="eastAsia"/>
        </w:rPr>
        <w:t xml:space="preserve"> </w:t>
      </w:r>
      <w:r>
        <w:rPr>
          <w:rFonts w:ascii="標楷體" w:eastAsia="標楷體" w:hint="eastAsia"/>
        </w:rPr>
        <w:t>代理</w:t>
      </w:r>
      <w:r>
        <w:rPr>
          <w:rFonts w:ascii="標楷體" w:eastAsia="標楷體" w:hint="eastAsia"/>
        </w:rPr>
        <w:t xml:space="preserve">校長 </w:t>
      </w:r>
    </w:p>
    <w:p w:rsidR="008E6F65" w:rsidRDefault="008E6F65" w:rsidP="008E6F65">
      <w:pPr>
        <w:spacing w:line="360" w:lineRule="auto"/>
        <w:ind w:leftChars="600" w:left="1440"/>
        <w:jc w:val="both"/>
        <w:rPr>
          <w:rFonts w:ascii="標楷體" w:eastAsia="標楷體" w:hAnsi="標楷體"/>
        </w:rPr>
      </w:pPr>
      <w:r w:rsidRPr="0052030C">
        <w:rPr>
          <w:rFonts w:ascii="標楷體" w:eastAsia="標楷體" w:hAnsi="標楷體" w:hint="eastAsia"/>
        </w:rPr>
        <w:t>地址：</w:t>
      </w:r>
      <w:r w:rsidRPr="008E6F65">
        <w:rPr>
          <w:rFonts w:ascii="標楷體" w:eastAsia="標楷體" w:hAnsi="標楷體"/>
        </w:rPr>
        <w:t>114 台北市內湖區康寧路三段75巷137號</w:t>
      </w:r>
    </w:p>
    <w:p w:rsidR="008E6F65" w:rsidRPr="0052030C" w:rsidRDefault="008E6F65" w:rsidP="008E6F65">
      <w:pPr>
        <w:spacing w:line="360" w:lineRule="auto"/>
        <w:ind w:leftChars="600" w:left="1440"/>
        <w:jc w:val="both"/>
        <w:rPr>
          <w:rFonts w:ascii="標楷體" w:eastAsia="標楷體" w:hAnsi="標楷體"/>
        </w:rPr>
      </w:pPr>
      <w:r>
        <w:rPr>
          <w:rFonts w:ascii="標楷體" w:eastAsia="標楷體" w:hAnsi="標楷體" w:hint="eastAsia"/>
        </w:rPr>
        <w:t>電話：</w:t>
      </w:r>
      <w:r>
        <w:rPr>
          <w:rFonts w:ascii="標楷體" w:eastAsia="標楷體" w:hAnsi="標楷體" w:hint="eastAsia"/>
        </w:rPr>
        <w:t>02</w:t>
      </w:r>
      <w:r>
        <w:rPr>
          <w:rFonts w:ascii="標楷體" w:eastAsia="標楷體" w:hAnsi="標楷體" w:hint="eastAsia"/>
        </w:rPr>
        <w:t>-</w:t>
      </w:r>
      <w:r>
        <w:rPr>
          <w:rFonts w:ascii="標楷體" w:eastAsia="標楷體" w:hAnsi="標楷體" w:hint="eastAsia"/>
        </w:rPr>
        <w:t>26321181</w:t>
      </w:r>
    </w:p>
    <w:p w:rsidR="008E6F65" w:rsidRDefault="008E6F65" w:rsidP="008E6F65">
      <w:pPr>
        <w:spacing w:line="360" w:lineRule="auto"/>
        <w:jc w:val="both"/>
        <w:rPr>
          <w:rFonts w:ascii="標楷體" w:eastAsia="標楷體" w:hAnsi="標楷體" w:hint="eastAsia"/>
        </w:rPr>
      </w:pPr>
    </w:p>
    <w:p w:rsidR="008E6F65" w:rsidRPr="00D97E43" w:rsidRDefault="008E6F65" w:rsidP="008E6F65">
      <w:pPr>
        <w:spacing w:line="360" w:lineRule="auto"/>
        <w:ind w:leftChars="600" w:left="1440"/>
        <w:jc w:val="both"/>
        <w:rPr>
          <w:rFonts w:ascii="標楷體" w:eastAsia="標楷體" w:hAnsi="標楷體"/>
          <w:b/>
        </w:rPr>
      </w:pPr>
      <w:r w:rsidRPr="00D97E43">
        <w:rPr>
          <w:rFonts w:ascii="標楷體" w:eastAsia="標楷體" w:hAnsi="標楷體" w:hint="eastAsia"/>
          <w:b/>
        </w:rPr>
        <w:t xml:space="preserve">乙方：         </w:t>
      </w:r>
      <w:r w:rsidRPr="00D97E43">
        <w:rPr>
          <w:rFonts w:ascii="標楷體" w:eastAsia="標楷體" w:hint="eastAsia"/>
          <w:b/>
        </w:rPr>
        <w:t xml:space="preserve"> </w:t>
      </w:r>
      <w:r w:rsidRPr="00D97E43">
        <w:rPr>
          <w:rFonts w:ascii="標楷體" w:eastAsia="標楷體"/>
          <w:b/>
        </w:rPr>
        <w:t xml:space="preserve">　　</w:t>
      </w:r>
      <w:r w:rsidRPr="00D97E43">
        <w:rPr>
          <w:rFonts w:ascii="標楷體" w:eastAsia="標楷體" w:hint="eastAsia"/>
          <w:b/>
        </w:rPr>
        <w:t xml:space="preserve">             </w:t>
      </w:r>
    </w:p>
    <w:p w:rsidR="008E6F65" w:rsidRDefault="008E6F65" w:rsidP="008E6F65">
      <w:pPr>
        <w:spacing w:line="360" w:lineRule="auto"/>
        <w:ind w:leftChars="600" w:left="1440"/>
        <w:jc w:val="both"/>
        <w:rPr>
          <w:rFonts w:ascii="標楷體" w:eastAsia="標楷體" w:hAnsi="標楷體"/>
        </w:rPr>
      </w:pPr>
      <w:r>
        <w:rPr>
          <w:rFonts w:ascii="標楷體" w:eastAsia="標楷體" w:hAnsi="標楷體" w:hint="eastAsia"/>
        </w:rPr>
        <w:t>單位</w:t>
      </w:r>
      <w:r w:rsidRPr="0052030C">
        <w:rPr>
          <w:rFonts w:ascii="標楷體" w:eastAsia="標楷體" w:hAnsi="標楷體" w:hint="eastAsia"/>
        </w:rPr>
        <w:t>及職稱：</w:t>
      </w:r>
      <w:r>
        <w:rPr>
          <w:rFonts w:ascii="標楷體" w:eastAsia="標楷體" w:hAnsi="標楷體" w:hint="eastAsia"/>
        </w:rPr>
        <w:t xml:space="preserve">                       </w:t>
      </w:r>
    </w:p>
    <w:p w:rsidR="008E6F65" w:rsidRDefault="008E6F65" w:rsidP="008E6F65">
      <w:pPr>
        <w:spacing w:line="360" w:lineRule="auto"/>
        <w:ind w:leftChars="600" w:left="1440"/>
        <w:jc w:val="both"/>
        <w:rPr>
          <w:rFonts w:ascii="標楷體" w:eastAsia="標楷體" w:hAnsi="標楷體"/>
        </w:rPr>
      </w:pPr>
      <w:r>
        <w:rPr>
          <w:rFonts w:ascii="標楷體" w:eastAsia="標楷體" w:hAnsi="標楷體" w:hint="eastAsia"/>
        </w:rPr>
        <w:t>連絡電話：</w:t>
      </w:r>
    </w:p>
    <w:p w:rsidR="008E6F65" w:rsidRDefault="008E6F65" w:rsidP="008E6F65">
      <w:pPr>
        <w:spacing w:line="360" w:lineRule="auto"/>
        <w:jc w:val="both"/>
        <w:rPr>
          <w:rFonts w:ascii="標楷體" w:eastAsia="標楷體" w:hAnsi="標楷體" w:hint="eastAsia"/>
        </w:rPr>
      </w:pPr>
    </w:p>
    <w:p w:rsidR="008E6F65" w:rsidRPr="00D97E43" w:rsidRDefault="008E6F65" w:rsidP="008E6F65">
      <w:pPr>
        <w:spacing w:line="360" w:lineRule="auto"/>
        <w:ind w:leftChars="600" w:left="1440"/>
        <w:jc w:val="both"/>
        <w:rPr>
          <w:rFonts w:ascii="標楷體" w:eastAsia="標楷體" w:hAnsi="標楷體"/>
          <w:b/>
        </w:rPr>
      </w:pPr>
      <w:proofErr w:type="gramStart"/>
      <w:r w:rsidRPr="00D97E43">
        <w:rPr>
          <w:rFonts w:ascii="標楷體" w:eastAsia="標楷體" w:hAnsi="標楷體" w:hint="eastAsia"/>
          <w:b/>
        </w:rPr>
        <w:t>丙方</w:t>
      </w:r>
      <w:proofErr w:type="gramEnd"/>
      <w:r w:rsidRPr="00D97E43">
        <w:rPr>
          <w:rFonts w:ascii="標楷體" w:eastAsia="標楷體" w:hAnsi="標楷體" w:hint="eastAsia"/>
          <w:b/>
        </w:rPr>
        <w:t xml:space="preserve">： </w:t>
      </w:r>
    </w:p>
    <w:p w:rsidR="008E6F65" w:rsidRPr="0052030C" w:rsidRDefault="008E6F65" w:rsidP="008E6F65">
      <w:pPr>
        <w:spacing w:line="360" w:lineRule="auto"/>
        <w:ind w:leftChars="600" w:left="1440"/>
        <w:jc w:val="both"/>
        <w:rPr>
          <w:rFonts w:ascii="標楷體" w:eastAsia="標楷體" w:hAnsi="標楷體"/>
        </w:rPr>
      </w:pPr>
      <w:r w:rsidRPr="0052030C">
        <w:rPr>
          <w:rFonts w:ascii="標楷體" w:eastAsia="標楷體" w:hAnsi="標楷體" w:hint="eastAsia"/>
        </w:rPr>
        <w:t>代表人：</w:t>
      </w:r>
    </w:p>
    <w:p w:rsidR="008E6F65" w:rsidRDefault="008E6F65" w:rsidP="008E6F65">
      <w:pPr>
        <w:spacing w:line="360" w:lineRule="auto"/>
        <w:ind w:leftChars="600" w:left="1440"/>
        <w:jc w:val="both"/>
        <w:rPr>
          <w:rFonts w:ascii="標楷體" w:eastAsia="標楷體" w:hAnsi="標楷體"/>
        </w:rPr>
      </w:pPr>
      <w:r w:rsidRPr="0052030C">
        <w:rPr>
          <w:rFonts w:ascii="標楷體" w:eastAsia="標楷體" w:hAnsi="標楷體" w:hint="eastAsia"/>
        </w:rPr>
        <w:t>地址：</w:t>
      </w:r>
    </w:p>
    <w:p w:rsidR="008E6F65" w:rsidRPr="0052030C" w:rsidRDefault="008E6F65" w:rsidP="008E6F65">
      <w:pPr>
        <w:spacing w:line="360" w:lineRule="auto"/>
        <w:ind w:leftChars="600" w:left="1440"/>
        <w:jc w:val="both"/>
        <w:rPr>
          <w:rFonts w:ascii="標楷體" w:eastAsia="標楷體" w:hAnsi="標楷體"/>
        </w:rPr>
      </w:pPr>
      <w:r>
        <w:rPr>
          <w:rFonts w:ascii="標楷體" w:eastAsia="標楷體" w:hAnsi="標楷體" w:hint="eastAsia"/>
        </w:rPr>
        <w:t>電話</w:t>
      </w:r>
    </w:p>
    <w:p w:rsidR="008E6F65" w:rsidRDefault="008E6F65" w:rsidP="008E6F65">
      <w:pPr>
        <w:spacing w:line="360" w:lineRule="auto"/>
        <w:ind w:leftChars="600" w:left="1440"/>
        <w:jc w:val="both"/>
        <w:rPr>
          <w:rFonts w:ascii="標楷體" w:eastAsia="標楷體" w:hAnsi="標楷體"/>
        </w:rPr>
      </w:pPr>
      <w:r w:rsidRPr="0052030C">
        <w:rPr>
          <w:rFonts w:ascii="標楷體" w:eastAsia="標楷體" w:hAnsi="標楷體" w:hint="eastAsia"/>
        </w:rPr>
        <w:t>統一編號：</w:t>
      </w:r>
    </w:p>
    <w:p w:rsidR="008E6F65" w:rsidRPr="00E87208" w:rsidRDefault="008E6F65" w:rsidP="008E6F65">
      <w:pPr>
        <w:spacing w:line="360" w:lineRule="auto"/>
        <w:rPr>
          <w:rFonts w:ascii="標楷體" w:eastAsia="標楷體" w:hAnsi="標楷體"/>
        </w:rPr>
      </w:pPr>
    </w:p>
    <w:p w:rsidR="008E6F65" w:rsidRDefault="008E6F65" w:rsidP="008E6F65">
      <w:pPr>
        <w:spacing w:line="360" w:lineRule="auto"/>
        <w:jc w:val="center"/>
        <w:rPr>
          <w:rFonts w:ascii="標楷體" w:eastAsia="標楷體" w:hAnsi="標楷體"/>
          <w:sz w:val="32"/>
          <w:szCs w:val="32"/>
        </w:rPr>
      </w:pPr>
      <w:r w:rsidRPr="002461AE">
        <w:rPr>
          <w:rFonts w:ascii="標楷體" w:eastAsia="標楷體" w:hAnsi="標楷體" w:hint="eastAsia"/>
          <w:sz w:val="32"/>
          <w:szCs w:val="32"/>
        </w:rPr>
        <w:t>中</w:t>
      </w:r>
      <w:r>
        <w:rPr>
          <w:rFonts w:ascii="標楷體" w:eastAsia="標楷體" w:hAnsi="標楷體" w:hint="eastAsia"/>
          <w:sz w:val="32"/>
          <w:szCs w:val="32"/>
        </w:rPr>
        <w:t xml:space="preserve">  </w:t>
      </w:r>
      <w:r w:rsidRPr="002461AE">
        <w:rPr>
          <w:rFonts w:ascii="標楷體" w:eastAsia="標楷體" w:hAnsi="標楷體" w:hint="eastAsia"/>
          <w:sz w:val="32"/>
          <w:szCs w:val="32"/>
        </w:rPr>
        <w:t>華</w:t>
      </w:r>
      <w:r>
        <w:rPr>
          <w:rFonts w:ascii="標楷體" w:eastAsia="標楷體" w:hAnsi="標楷體" w:hint="eastAsia"/>
          <w:sz w:val="32"/>
          <w:szCs w:val="32"/>
        </w:rPr>
        <w:t xml:space="preserve">  </w:t>
      </w:r>
      <w:r w:rsidRPr="002461AE">
        <w:rPr>
          <w:rFonts w:ascii="標楷體" w:eastAsia="標楷體" w:hAnsi="標楷體" w:hint="eastAsia"/>
          <w:sz w:val="32"/>
          <w:szCs w:val="32"/>
        </w:rPr>
        <w:t>民</w:t>
      </w:r>
      <w:r>
        <w:rPr>
          <w:rFonts w:ascii="標楷體" w:eastAsia="標楷體" w:hAnsi="標楷體" w:hint="eastAsia"/>
          <w:sz w:val="32"/>
          <w:szCs w:val="32"/>
        </w:rPr>
        <w:t xml:space="preserve">  </w:t>
      </w:r>
      <w:r w:rsidRPr="002461AE">
        <w:rPr>
          <w:rFonts w:ascii="標楷體" w:eastAsia="標楷體" w:hAnsi="標楷體" w:hint="eastAsia"/>
          <w:sz w:val="32"/>
          <w:szCs w:val="32"/>
        </w:rPr>
        <w:t>國</w:t>
      </w:r>
      <w:r>
        <w:rPr>
          <w:rFonts w:ascii="標楷體" w:eastAsia="標楷體" w:hAnsi="標楷體" w:hint="eastAsia"/>
          <w:sz w:val="32"/>
          <w:szCs w:val="32"/>
        </w:rPr>
        <w:t xml:space="preserve">     </w:t>
      </w:r>
      <w:r w:rsidRPr="002461AE">
        <w:rPr>
          <w:rFonts w:ascii="標楷體" w:eastAsia="標楷體" w:hAnsi="標楷體" w:hint="eastAsia"/>
          <w:sz w:val="32"/>
          <w:szCs w:val="32"/>
        </w:rPr>
        <w:t>年</w:t>
      </w:r>
      <w:r>
        <w:rPr>
          <w:rFonts w:ascii="標楷體" w:eastAsia="標楷體" w:hAnsi="標楷體" w:hint="eastAsia"/>
          <w:sz w:val="32"/>
          <w:szCs w:val="32"/>
        </w:rPr>
        <w:t xml:space="preserve">     </w:t>
      </w:r>
      <w:r w:rsidRPr="002461AE">
        <w:rPr>
          <w:rFonts w:ascii="標楷體" w:eastAsia="標楷體" w:hAnsi="標楷體" w:hint="eastAsia"/>
          <w:sz w:val="32"/>
          <w:szCs w:val="32"/>
        </w:rPr>
        <w:t>月</w:t>
      </w:r>
      <w:r>
        <w:rPr>
          <w:rFonts w:ascii="標楷體" w:eastAsia="標楷體" w:hAnsi="標楷體" w:hint="eastAsia"/>
          <w:sz w:val="32"/>
          <w:szCs w:val="32"/>
        </w:rPr>
        <w:t xml:space="preserve">      </w:t>
      </w:r>
      <w:r w:rsidRPr="002461AE">
        <w:rPr>
          <w:rFonts w:ascii="標楷體" w:eastAsia="標楷體" w:hAnsi="標楷體" w:hint="eastAsia"/>
          <w:sz w:val="32"/>
          <w:szCs w:val="32"/>
        </w:rPr>
        <w:t>日</w:t>
      </w:r>
    </w:p>
    <w:p w:rsidR="00850947" w:rsidRPr="008E6F65" w:rsidRDefault="00850947"/>
    <w:sectPr w:rsidR="00850947" w:rsidRPr="008E6F65" w:rsidSect="008E6F65">
      <w:pgSz w:w="11906" w:h="16838"/>
      <w:pgMar w:top="851" w:right="1133"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65" w:rsidRDefault="008E6F65" w:rsidP="008E6F65">
      <w:r>
        <w:separator/>
      </w:r>
    </w:p>
  </w:endnote>
  <w:endnote w:type="continuationSeparator" w:id="0">
    <w:p w:rsidR="008E6F65" w:rsidRDefault="008E6F65" w:rsidP="008E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65" w:rsidRDefault="008E6F65" w:rsidP="008E6F65">
      <w:r>
        <w:separator/>
      </w:r>
    </w:p>
  </w:footnote>
  <w:footnote w:type="continuationSeparator" w:id="0">
    <w:p w:rsidR="008E6F65" w:rsidRDefault="008E6F65" w:rsidP="008E6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A0D18"/>
    <w:multiLevelType w:val="hybridMultilevel"/>
    <w:tmpl w:val="493018BC"/>
    <w:lvl w:ilvl="0" w:tplc="B5EEF090">
      <w:start w:val="2"/>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0F43D31"/>
    <w:multiLevelType w:val="hybridMultilevel"/>
    <w:tmpl w:val="30BAA0D4"/>
    <w:lvl w:ilvl="0" w:tplc="67D27B4A">
      <w:start w:val="8"/>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5"/>
    <w:rsid w:val="00850947"/>
    <w:rsid w:val="008E6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4B2CA-E846-48A4-98AB-6C83FB36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F6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2">
    <w:name w:val="P1.2"/>
    <w:basedOn w:val="a"/>
    <w:rsid w:val="008E6F65"/>
    <w:pPr>
      <w:autoSpaceDE w:val="0"/>
      <w:autoSpaceDN w:val="0"/>
      <w:adjustRightInd w:val="0"/>
      <w:ind w:leftChars="450" w:left="2160" w:hanging="601"/>
      <w:jc w:val="both"/>
      <w:textAlignment w:val="baseline"/>
    </w:pPr>
    <w:rPr>
      <w:rFonts w:ascii="標楷體" w:eastAsia="標楷體" w:hAnsi="Courier New" w:cs="Times New Roman"/>
      <w:spacing w:val="16"/>
      <w:kern w:val="0"/>
      <w:szCs w:val="20"/>
    </w:rPr>
  </w:style>
  <w:style w:type="paragraph" w:styleId="a3">
    <w:name w:val="Salutation"/>
    <w:basedOn w:val="a"/>
    <w:next w:val="a"/>
    <w:link w:val="a4"/>
    <w:rsid w:val="008E6F65"/>
    <w:rPr>
      <w:rFonts w:ascii="標楷體" w:eastAsia="標楷體" w:hAnsi="Courier New" w:cs="Times New Roman"/>
      <w:kern w:val="0"/>
      <w:szCs w:val="20"/>
    </w:rPr>
  </w:style>
  <w:style w:type="character" w:customStyle="1" w:styleId="a4">
    <w:name w:val="問候 字元"/>
    <w:basedOn w:val="a0"/>
    <w:link w:val="a3"/>
    <w:rsid w:val="008E6F65"/>
    <w:rPr>
      <w:rFonts w:ascii="標楷體" w:eastAsia="標楷體" w:hAnsi="Courier New" w:cs="Times New Roman"/>
      <w:kern w:val="0"/>
      <w:szCs w:val="20"/>
    </w:rPr>
  </w:style>
  <w:style w:type="paragraph" w:styleId="a5">
    <w:name w:val="header"/>
    <w:basedOn w:val="a"/>
    <w:link w:val="a6"/>
    <w:uiPriority w:val="99"/>
    <w:unhideWhenUsed/>
    <w:rsid w:val="008E6F65"/>
    <w:pPr>
      <w:tabs>
        <w:tab w:val="center" w:pos="4153"/>
        <w:tab w:val="right" w:pos="8306"/>
      </w:tabs>
      <w:snapToGrid w:val="0"/>
    </w:pPr>
    <w:rPr>
      <w:sz w:val="20"/>
      <w:szCs w:val="20"/>
    </w:rPr>
  </w:style>
  <w:style w:type="character" w:customStyle="1" w:styleId="a6">
    <w:name w:val="頁首 字元"/>
    <w:basedOn w:val="a0"/>
    <w:link w:val="a5"/>
    <w:uiPriority w:val="99"/>
    <w:rsid w:val="008E6F65"/>
    <w:rPr>
      <w:sz w:val="20"/>
      <w:szCs w:val="20"/>
    </w:rPr>
  </w:style>
  <w:style w:type="paragraph" w:styleId="a7">
    <w:name w:val="footer"/>
    <w:basedOn w:val="a"/>
    <w:link w:val="a8"/>
    <w:uiPriority w:val="99"/>
    <w:unhideWhenUsed/>
    <w:rsid w:val="008E6F65"/>
    <w:pPr>
      <w:tabs>
        <w:tab w:val="center" w:pos="4153"/>
        <w:tab w:val="right" w:pos="8306"/>
      </w:tabs>
      <w:snapToGrid w:val="0"/>
    </w:pPr>
    <w:rPr>
      <w:sz w:val="20"/>
      <w:szCs w:val="20"/>
    </w:rPr>
  </w:style>
  <w:style w:type="character" w:customStyle="1" w:styleId="a8">
    <w:name w:val="頁尾 字元"/>
    <w:basedOn w:val="a0"/>
    <w:link w:val="a7"/>
    <w:uiPriority w:val="99"/>
    <w:rsid w:val="008E6F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陳又華</dc:creator>
  <cp:keywords/>
  <dc:description/>
  <cp:lastModifiedBy>陳又華</cp:lastModifiedBy>
  <cp:revision>1</cp:revision>
  <dcterms:created xsi:type="dcterms:W3CDTF">2016-02-18T06:45:00Z</dcterms:created>
  <dcterms:modified xsi:type="dcterms:W3CDTF">2016-02-18T06:48:00Z</dcterms:modified>
</cp:coreProperties>
</file>